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642" w:tblpY="1503"/>
        <w:tblOverlap w:val="never"/>
        <w:tblW w:w="767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1999"/>
        <w:gridCol w:w="1733"/>
        <w:gridCol w:w="1671"/>
        <w:gridCol w:w="7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主要功能模块</w:t>
            </w:r>
          </w:p>
        </w:tc>
        <w:tc>
          <w:tcPr>
            <w:tcW w:w="199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子功能模块</w:t>
            </w:r>
          </w:p>
        </w:tc>
        <w:tc>
          <w:tcPr>
            <w:tcW w:w="1733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子功能模块细分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restart"/>
          </w:tcPr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主要界面展示</w:t>
            </w:r>
          </w:p>
          <w:p>
            <w:pPr>
              <w:jc w:val="center"/>
              <w:rPr>
                <w:vertAlign w:val="baseline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both"/>
              <w:rPr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1999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用户登陆注册注销</w:t>
            </w:r>
          </w:p>
        </w:tc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用户登陆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99" w:type="dxa"/>
            <w:vMerge w:val="continue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用户注册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99" w:type="dxa"/>
            <w:vMerge w:val="continue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用户注销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99" w:type="dxa"/>
            <w:vMerge w:val="restart"/>
            <w:textDirection w:val="lrTb"/>
            <w:vAlign w:val="top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购物车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商品增删改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999" w:type="dxa"/>
            <w:vMerge w:val="continue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清空购物车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99" w:type="dxa"/>
            <w:vMerge w:val="continue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结账付款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</w:tcPr>
          <w:p>
            <w:pPr>
              <w:jc w:val="both"/>
              <w:rPr>
                <w:vertAlign w:val="baseline"/>
              </w:rPr>
            </w:pPr>
          </w:p>
        </w:tc>
        <w:tc>
          <w:tcPr>
            <w:tcW w:w="1999" w:type="dxa"/>
            <w:vMerge w:val="restart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商品搜索</w:t>
            </w:r>
          </w:p>
        </w:tc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自动补全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999" w:type="dxa"/>
            <w:vMerge w:val="continue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模糊搜索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999" w:type="dxa"/>
            <w:vMerge w:val="continue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33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智能分类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999" w:type="dxa"/>
          </w:tcPr>
          <w:p>
            <w:pPr>
              <w:jc w:val="both"/>
              <w:rPr>
                <w:rFonts w:hint="eastAsia" w:eastAsiaTheme="minorEastAsia"/>
                <w:color w:val="FF0000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分类导航栏（商品）</w:t>
            </w:r>
          </w:p>
        </w:tc>
        <w:tc>
          <w:tcPr>
            <w:tcW w:w="173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新品精品（商品）</w:t>
            </w:r>
          </w:p>
        </w:tc>
        <w:tc>
          <w:tcPr>
            <w:tcW w:w="1733" w:type="dxa"/>
          </w:tcPr>
          <w:p>
            <w:pPr>
              <w:rPr>
                <w:vertAlign w:val="baseline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restart"/>
            <w:textDirection w:val="lrTb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jc w:val="center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  <w:p>
            <w:pPr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用户信息中心</w:t>
            </w:r>
          </w:p>
          <w:p>
            <w:pPr>
              <w:jc w:val="center"/>
              <w:rPr>
                <w:rFonts w:hint="eastAsia"/>
                <w:vertAlign w:val="baseline"/>
                <w:lang w:eastAsia="zh-CN"/>
              </w:rPr>
            </w:pPr>
          </w:p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99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订单中心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订单查询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549" w:type="dxa"/>
            <w:vMerge w:val="continue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（已完成订单）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用户评价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33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（已完成订单）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售后服务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商品投诉</w:t>
            </w:r>
          </w:p>
        </w:tc>
        <w:tc>
          <w:tcPr>
            <w:tcW w:w="727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33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商品其余售后</w:t>
            </w:r>
          </w:p>
        </w:tc>
        <w:tc>
          <w:tcPr>
            <w:tcW w:w="727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33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商品退货退款</w:t>
            </w:r>
          </w:p>
        </w:tc>
        <w:tc>
          <w:tcPr>
            <w:tcW w:w="727" w:type="dxa"/>
            <w:vMerge w:val="continue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999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个人中心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个人信息完善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个人密码修改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33" w:type="dxa"/>
            <w:vMerge w:val="restart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消息通知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商城消息通知</w:t>
            </w:r>
          </w:p>
        </w:tc>
        <w:tc>
          <w:tcPr>
            <w:tcW w:w="727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33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eastAsia="zh-CN"/>
              </w:rPr>
              <w:t>客服反馈通知</w:t>
            </w:r>
          </w:p>
        </w:tc>
        <w:tc>
          <w:tcPr>
            <w:tcW w:w="727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用户会员申请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continue"/>
            <w:tcBorders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549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商品信息中心</w:t>
            </w: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商品概要信息展示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商品评价，留言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加入购物车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售前服务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分类导航栏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FF0000"/>
                <w:vertAlign w:val="baseline"/>
                <w:lang w:eastAsia="zh-CN"/>
              </w:rPr>
              <w:t>新品精品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后台管理中心</w:t>
            </w: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超级管理员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下层管理员管理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采购部管理员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会员申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eastAsia="zh-CN"/>
              </w:rPr>
              <w:t>请管理员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处理会员申请请求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生产部管理员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商品信息管理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销售服务管理员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售前服务</w:t>
            </w:r>
          </w:p>
        </w:tc>
        <w:tc>
          <w:tcPr>
            <w:tcW w:w="1671" w:type="dxa"/>
          </w:tcPr>
          <w:p>
            <w:pPr>
              <w:rPr>
                <w:vertAlign w:val="baseline"/>
              </w:rPr>
            </w:pPr>
          </w:p>
        </w:tc>
        <w:tc>
          <w:tcPr>
            <w:tcW w:w="727" w:type="dxa"/>
            <w:vMerge w:val="restart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33" w:type="dxa"/>
            <w:vMerge w:val="restart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售后服务</w:t>
            </w: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退货</w:t>
            </w:r>
          </w:p>
        </w:tc>
        <w:tc>
          <w:tcPr>
            <w:tcW w:w="7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33" w:type="dxa"/>
            <w:vMerge w:val="continue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退款</w:t>
            </w:r>
          </w:p>
        </w:tc>
        <w:tc>
          <w:tcPr>
            <w:tcW w:w="7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733" w:type="dxa"/>
            <w:vMerge w:val="continue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其他</w:t>
            </w:r>
          </w:p>
        </w:tc>
        <w:tc>
          <w:tcPr>
            <w:tcW w:w="727" w:type="dxa"/>
            <w:vMerge w:val="continue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数据分析管理员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9" w:type="dxa"/>
            <w:vMerge w:val="continue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1999" w:type="dxa"/>
            <w:textDirection w:val="lrTb"/>
            <w:vAlign w:val="top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系统维护管理员</w:t>
            </w:r>
          </w:p>
        </w:tc>
        <w:tc>
          <w:tcPr>
            <w:tcW w:w="1733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1671" w:type="dxa"/>
          </w:tcPr>
          <w:p>
            <w:pPr>
              <w:rPr>
                <w:rFonts w:hint="eastAsia"/>
                <w:vertAlign w:val="baseline"/>
                <w:lang w:eastAsia="zh-CN"/>
              </w:rPr>
            </w:pPr>
          </w:p>
        </w:tc>
        <w:tc>
          <w:tcPr>
            <w:tcW w:w="72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p>
      <w:pPr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22B8A"/>
    <w:rsid w:val="271F489F"/>
    <w:rsid w:val="36DC3918"/>
    <w:rsid w:val="4BA22B8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2016-10-26T14:22:00Z</dcterms:created>
  <dc:creator>Administrator</dc:creator>
  <cp:lastModifiedBy>Administrator</cp:lastModifiedBy>
  <dcterms:modified xsi:type="dcterms:W3CDTF">2016-10-27T01:04:11Z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