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9601C6" w14:textId="14B35F16" w:rsidR="00F635FD" w:rsidRPr="00F635FD" w:rsidRDefault="00F635FD" w:rsidP="00F635FD">
      <w:pPr>
        <w:shd w:val="clear" w:color="auto" w:fill="FFFFFF"/>
        <w:spacing w:after="0" w:line="450" w:lineRule="atLeast"/>
        <w:outlineLvl w:val="3"/>
        <w:rPr>
          <w:rFonts w:ascii="Source Sans Pro" w:eastAsia="Times New Roman" w:hAnsi="Source Sans Pro" w:cs="Segoe UI"/>
          <w:b/>
          <w:bCs/>
          <w:color w:val="111111"/>
          <w:kern w:val="0"/>
          <w:sz w:val="30"/>
          <w:szCs w:val="30"/>
          <w14:ligatures w14:val="none"/>
        </w:rPr>
      </w:pPr>
      <w:r>
        <w:rPr>
          <w:rFonts w:ascii="Source Sans Pro" w:eastAsia="Times New Roman" w:hAnsi="Source Sans Pro" w:cs="Segoe UI"/>
          <w:b/>
          <w:bCs/>
          <w:color w:val="111111"/>
          <w:kern w:val="0"/>
          <w:sz w:val="30"/>
          <w:szCs w:val="30"/>
          <w14:ligatures w14:val="none"/>
        </w:rPr>
        <w:t>T</w:t>
      </w:r>
      <w:r w:rsidRPr="00F635FD">
        <w:rPr>
          <w:rFonts w:ascii="Source Sans Pro" w:eastAsia="Times New Roman" w:hAnsi="Source Sans Pro" w:cs="Segoe UI"/>
          <w:b/>
          <w:bCs/>
          <w:color w:val="111111"/>
          <w:kern w:val="0"/>
          <w:sz w:val="30"/>
          <w:szCs w:val="30"/>
          <w14:ligatures w14:val="none"/>
        </w:rPr>
        <w:t>ask: Prompt Engineering for Hallucination Testing</w:t>
      </w:r>
    </w:p>
    <w:p w14:paraId="1E6CA9BF" w14:textId="0A93F8C0" w:rsidR="00F635FD" w:rsidRPr="00F635FD" w:rsidRDefault="00F635FD" w:rsidP="00F635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49B8BC82" w14:textId="77777777" w:rsidR="00F635FD" w:rsidRPr="00F635FD" w:rsidRDefault="00F635FD" w:rsidP="00F635F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11111"/>
          <w:kern w:val="0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14:ligatures w14:val="none"/>
        </w:rPr>
        <w:t>What should be done</w:t>
      </w:r>
    </w:p>
    <w:p w14:paraId="4B8BB79D" w14:textId="77777777" w:rsidR="00F635FD" w:rsidRPr="00F635FD" w:rsidRDefault="00F635FD" w:rsidP="00F635FD">
      <w:pPr>
        <w:spacing w:before="288" w:after="120" w:line="540" w:lineRule="atLeast"/>
        <w:outlineLvl w:val="2"/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</w:pPr>
      <w:r w:rsidRPr="00F635FD"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  <w:t>Scenario</w:t>
      </w:r>
    </w:p>
    <w:p w14:paraId="4A0FE77D" w14:textId="77777777" w:rsidR="00F635FD" w:rsidRPr="00F635FD" w:rsidRDefault="00F635FD" w:rsidP="00F635FD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5F307E00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A company runs an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HR chatbot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that answers employees' questions about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vacation policy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on their phones. Two business rules matter: it must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never invent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an answer it doesn't have (say it doesn't know instead), and answers must be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short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(mobile). In validation you found the opposite — when the model lacks a fact, it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hallucinates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a confident, long answer.</w:t>
      </w:r>
    </w:p>
    <w:p w14:paraId="625EACCD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You are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Data Quality Engineer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. Your job is not only to </w:t>
      </w:r>
      <w:r w:rsidRPr="00F635FD">
        <w:rPr>
          <w:rFonts w:ascii="Arial" w:eastAsia="Times New Roman" w:hAnsi="Arial" w:cs="Arial"/>
          <w:i/>
          <w:iCs/>
          <w:color w:val="111111"/>
          <w:kern w:val="0"/>
          <w:sz w:val="21"/>
          <w:szCs w:val="21"/>
          <w14:ligatures w14:val="none"/>
        </w:rPr>
        <w:t>write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a better system prompt — it is to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test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it: build a small, repeatable harness that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measures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hallucination before and after, the way Section 2 (Prompt Evaluation Process) describes.</w:t>
      </w:r>
    </w:p>
    <w:p w14:paraId="65181667" w14:textId="77777777" w:rsidR="00F635FD" w:rsidRPr="00F635FD" w:rsidRDefault="00F635FD" w:rsidP="00F635FD">
      <w:pPr>
        <w:spacing w:before="288" w:after="120" w:line="540" w:lineRule="atLeast"/>
        <w:outlineLvl w:val="2"/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</w:pPr>
      <w:r w:rsidRPr="00F635FD"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  <w:t>Learning objectives</w:t>
      </w:r>
    </w:p>
    <w:p w14:paraId="3BAD85E1" w14:textId="604235EF" w:rsidR="00F635FD" w:rsidRPr="00F635FD" w:rsidRDefault="00F635FD" w:rsidP="00F635FD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By the end you can:</w:t>
      </w:r>
    </w:p>
    <w:p w14:paraId="0AF5D911" w14:textId="77777777" w:rsidR="00F635FD" w:rsidRPr="00F635FD" w:rsidRDefault="00F635FD" w:rsidP="00F635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Apply prompt-design principles (Section 1) — scope, explicit refusal, "what to do" phrasing, length constraints — to reduce hallucination.</w:t>
      </w:r>
    </w:p>
    <w:p w14:paraId="149509DD" w14:textId="77777777" w:rsidR="00F635FD" w:rsidRPr="00F635FD" w:rsidRDefault="00F635FD" w:rsidP="00F635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Build an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automated prompt-evaluation harness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(Section 2): controlled test cases, a measurable pass/fail check, and a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before/after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comparison across prompt variants.</w:t>
      </w:r>
    </w:p>
    <w:p w14:paraId="34A82EF7" w14:textId="77777777" w:rsidR="00F635FD" w:rsidRPr="00F635FD" w:rsidRDefault="00F635FD" w:rsidP="00F635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Measure the DQE-relevant signals: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refusal rate on out-of-policy questions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,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factual correctness on in-policy questions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,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answer length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, and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consistency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across repeated runs.</w:t>
      </w:r>
    </w:p>
    <w:p w14:paraId="331E7EBE" w14:textId="77777777" w:rsidR="00F635FD" w:rsidRPr="00F635FD" w:rsidRDefault="00F635FD" w:rsidP="00F635FD">
      <w:pPr>
        <w:spacing w:before="288" w:after="120" w:line="540" w:lineRule="atLeast"/>
        <w:outlineLvl w:val="2"/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</w:pPr>
      <w:r w:rsidRPr="00F635FD"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  <w:t>Why it matters for a DQE</w:t>
      </w:r>
    </w:p>
    <w:p w14:paraId="3F4036E7" w14:textId="671C0270" w:rsidR="00F635FD" w:rsidRPr="00F635FD" w:rsidRDefault="00F635FD" w:rsidP="00F635FD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Hallucination is the #1 trust risk in LLM features. "The prompt looks better" is not evidence — a DQE proves it with a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repeatable test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that a teammate can re-run. This task is that test.</w:t>
      </w:r>
    </w:p>
    <w:p w14:paraId="6240A650" w14:textId="119D8035" w:rsidR="00F635FD" w:rsidRPr="00F635FD" w:rsidRDefault="00F635FD" w:rsidP="00F635FD">
      <w:pPr>
        <w:spacing w:before="288" w:after="120" w:line="540" w:lineRule="atLeast"/>
        <w:outlineLvl w:val="2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  <w:t>Prerequisites</w:t>
      </w: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6539232D" w14:textId="77777777" w:rsidR="00F635FD" w:rsidRPr="00F635FD" w:rsidRDefault="00F635FD" w:rsidP="00F635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Environment: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reuse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Python 3.12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virtual environment from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Module 1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. Activate it, then: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Windows (PowerShell):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</w:t>
      </w:r>
      <w:r w:rsidRPr="00F635FD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\.venv\Scripts\Activate.ps1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then </w:t>
      </w:r>
      <w:r w:rsidRPr="00F635FD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pip install -r requirements.txt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macOS / Linux: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</w:t>
      </w:r>
      <w:r w:rsidRPr="00F635FD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source .venv/bin/activate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then </w:t>
      </w:r>
      <w:r w:rsidRPr="00F635FD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pip install -r requirements.txt</w:t>
      </w:r>
    </w:p>
    <w:p w14:paraId="5C076690" w14:textId="77777777" w:rsidR="00F635FD" w:rsidRPr="00F635FD" w:rsidRDefault="00F635FD" w:rsidP="00F635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Local model via Ollama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(</w:t>
      </w:r>
      <w:r w:rsidRPr="00F635FD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llama3.2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) —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no cloud, no EPAM DIAL, no GPU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. Make sure Ollama is running and the model is pulled (see the Module 1 setup): </w:t>
      </w:r>
      <w:r w:rsidRPr="00F635FD">
        <w:rPr>
          <w:rFonts w:ascii="Roboto Mono" w:eastAsia="Times New Roman" w:hAnsi="Roboto Mono" w:cs="Courier New"/>
          <w:color w:val="111111"/>
          <w:kern w:val="0"/>
          <w:sz w:val="20"/>
          <w:szCs w:val="20"/>
          <w:shd w:val="clear" w:color="auto" w:fill="E1E3EB"/>
          <w14:ligatures w14:val="none"/>
        </w:rPr>
        <w:t xml:space="preserve">ollama pull llama3.2 ollama list </w:t>
      </w:r>
      <w:r w:rsidRPr="00F635FD">
        <w:rPr>
          <w:rFonts w:ascii="Arial" w:eastAsia="Times New Roman" w:hAnsi="Arial" w:cs="Arial"/>
          <w:i/>
          <w:iCs/>
          <w:color w:val="111111"/>
          <w:kern w:val="0"/>
          <w:sz w:val="20"/>
          <w:szCs w:val="20"/>
          <w:shd w:val="clear" w:color="auto" w:fill="E1E3EB"/>
          <w14:ligatures w14:val="none"/>
        </w:rPr>
        <w:t># confirms the server is up and the model is present</w:t>
      </w:r>
      <w:r w:rsidRPr="00F635FD">
        <w:rPr>
          <w:rFonts w:ascii="Roboto Mono" w:eastAsia="Times New Roman" w:hAnsi="Roboto Mono" w:cs="Courier New"/>
          <w:color w:val="111111"/>
          <w:kern w:val="0"/>
          <w:sz w:val="20"/>
          <w:szCs w:val="20"/>
          <w:shd w:val="clear" w:color="auto" w:fill="E1E3EB"/>
          <w14:ligatures w14:val="none"/>
        </w:rPr>
        <w:t xml:space="preserve"> </w:t>
      </w:r>
    </w:p>
    <w:p w14:paraId="22F68DC3" w14:textId="77777777" w:rsidR="00F635FD" w:rsidRPr="00F635FD" w:rsidRDefault="00F635FD" w:rsidP="00F635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Open </w:t>
      </w:r>
      <w:r w:rsidRPr="00F635FD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prompt-engineering-lab.ipynb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in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VS Code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or JupyterLab.</w:t>
      </w:r>
    </w:p>
    <w:p w14:paraId="67A93772" w14:textId="1D8C58A9" w:rsidR="00F635FD" w:rsidRPr="00F635FD" w:rsidRDefault="00F635FD" w:rsidP="00F635FD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Files provided</w:t>
      </w:r>
      <w:r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:</w:t>
      </w:r>
    </w:p>
    <w:tbl>
      <w:tblPr>
        <w:tblW w:w="97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6161"/>
      </w:tblGrid>
      <w:tr w:rsidR="00F635FD" w:rsidRPr="00F635FD" w14:paraId="2D890F41" w14:textId="77777777" w:rsidTr="00F635FD">
        <w:trPr>
          <w:trHeight w:val="5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106CD" w14:textId="77777777" w:rsidR="00F635FD" w:rsidRPr="00F635FD" w:rsidRDefault="00F635FD" w:rsidP="00F635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35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EC003" w14:textId="77777777" w:rsidR="00F635FD" w:rsidRPr="00F635FD" w:rsidRDefault="00F635FD" w:rsidP="00F635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635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F635FD" w:rsidRPr="00F635FD" w14:paraId="025C228A" w14:textId="77777777" w:rsidTr="00F635FD">
        <w:trPr>
          <w:trHeight w:val="49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AF41F" w14:textId="77777777" w:rsidR="00F635FD" w:rsidRPr="00F635FD" w:rsidRDefault="00F635FD" w:rsidP="00F635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5FD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prompt-engineering-lab.ipynb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43C59" w14:textId="77777777" w:rsidR="00F635FD" w:rsidRPr="00F635FD" w:rsidRDefault="00F635FD" w:rsidP="00F635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notebook: Part 1 warm-up + Part 2 hallucination test harness</w:t>
            </w:r>
          </w:p>
        </w:tc>
      </w:tr>
      <w:tr w:rsidR="00F635FD" w:rsidRPr="00F635FD" w14:paraId="2E26712C" w14:textId="77777777" w:rsidTr="00F635FD">
        <w:trPr>
          <w:trHeight w:val="5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5B385" w14:textId="77777777" w:rsidR="00F635FD" w:rsidRPr="00F635FD" w:rsidRDefault="00F635FD" w:rsidP="00F635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5FD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requirements.txt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E4AF51" w14:textId="77777777" w:rsidR="00F635FD" w:rsidRPr="00F635FD" w:rsidRDefault="00F635FD" w:rsidP="00F635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3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pinned dependencies (</w:t>
            </w:r>
            <w:r w:rsidRPr="00F635FD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ollama</w:t>
            </w:r>
            <w:r w:rsidRPr="00F63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635FD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pandas</w:t>
            </w:r>
            <w:r w:rsidRPr="00F63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13D0680C" w14:textId="77777777" w:rsidR="00F635FD" w:rsidRPr="00F635FD" w:rsidRDefault="00F635FD" w:rsidP="00F635FD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1CF928C8" w14:textId="2C320A43" w:rsidR="00F635FD" w:rsidRPr="00F635FD" w:rsidRDefault="00F635FD" w:rsidP="00F635FD">
      <w:pPr>
        <w:spacing w:before="288" w:after="120" w:line="540" w:lineRule="atLeast"/>
        <w:outlineLvl w:val="2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  <w:t>Part 1 — Prompt techniques warm-up (ungraded)</w:t>
      </w: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1D9E5015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Run the provided cells to see how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same model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responds to different prompting techniques on a few tasks (zero-shot vs few-shot, chain-of-thought, instruction placement). Deterministic (</w:t>
      </w:r>
      <w:r w:rsidRPr="00F635FD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temperature = 0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) so your output matches the notes.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No deliverable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— this just builds intuition for Part 2.</w:t>
      </w:r>
    </w:p>
    <w:p w14:paraId="1F7EDECA" w14:textId="16C06F07" w:rsidR="00F635FD" w:rsidRPr="00F635FD" w:rsidRDefault="00F635FD" w:rsidP="00F635FD">
      <w:pPr>
        <w:spacing w:before="288" w:after="120" w:line="540" w:lineRule="atLeast"/>
        <w:outlineLvl w:val="2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  <w:t>Part 2 — Build a hallucination test harness (graded)</w:t>
      </w: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6135ABE5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The chatbot uses a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system prompt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that contains the company's </w:t>
      </w:r>
      <w:r w:rsidRPr="00F635FD">
        <w:rPr>
          <w:rFonts w:ascii="Arial" w:eastAsia="Times New Roman" w:hAnsi="Arial" w:cs="Arial"/>
          <w:i/>
          <w:iCs/>
          <w:color w:val="111111"/>
          <w:kern w:val="0"/>
          <w:sz w:val="21"/>
          <w:szCs w:val="21"/>
          <w14:ligatures w14:val="none"/>
        </w:rPr>
        <w:t>Known Policies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. You are given a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weak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starting system prompt (it hallucinates) and a set of test questions.</w:t>
      </w:r>
    </w:p>
    <w:p w14:paraId="0536AC96" w14:textId="6F702C58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br/>
        <w:t xml:space="preserve">Step 1 — see the failure </w:t>
      </w:r>
    </w:p>
    <w:p w14:paraId="1D87B92E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Run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weak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system prompt against the test set. Notice that for questions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not covered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by the policy it invents long, confident answers instead of refusing.</w:t>
      </w:r>
    </w:p>
    <w:p w14:paraId="47B31066" w14:textId="3D620CC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br/>
        <w:t xml:space="preserve">Step 2 — build the checks </w:t>
      </w:r>
    </w:p>
    <w:p w14:paraId="3B88E69B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Implement an automated evaluation. For each test case you must be able to decide:</w:t>
      </w:r>
    </w:p>
    <w:p w14:paraId="0E03A213" w14:textId="77777777" w:rsidR="00F635FD" w:rsidRPr="00F635FD" w:rsidRDefault="00F635FD" w:rsidP="00F635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out-of-policy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question → did the model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refuse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(e.g. "I don't have this information", "contact HR")?</w:t>
      </w:r>
    </w:p>
    <w:p w14:paraId="3C6D7D9B" w14:textId="77777777" w:rsidR="00F635FD" w:rsidRPr="00F635FD" w:rsidRDefault="00F635FD" w:rsidP="00F635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in-policy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question → is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correct fact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present (e.g. full-time = 21 days)?</w:t>
      </w:r>
    </w:p>
    <w:p w14:paraId="4F7880D2" w14:textId="77777777" w:rsidR="00F635FD" w:rsidRPr="00F635FD" w:rsidRDefault="00F635FD" w:rsidP="00F635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length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→ how many words (mobile-friendliness)?</w:t>
      </w:r>
    </w:p>
    <w:p w14:paraId="68A8225A" w14:textId="561A673B" w:rsidR="00F635FD" w:rsidRPr="00F635FD" w:rsidRDefault="00F635FD" w:rsidP="00F635FD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Step 3 — engineer a better system prompt </w:t>
      </w:r>
    </w:p>
    <w:p w14:paraId="153AB748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Write an improved system prompt that forces the chatbot to: answer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only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from the Known Policies;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refuse with a fixed phrase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when the answer isn't covered;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never invent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numbers/dates; and stay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short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. Use structured, positive rules ("strictly answer only from…").</w:t>
      </w:r>
    </w:p>
    <w:p w14:paraId="7D368799" w14:textId="4DF73380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br/>
        <w:t xml:space="preserve">Step 4 — measure before vs after </w:t>
      </w:r>
    </w:p>
    <w:p w14:paraId="2FFCE887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lastRenderedPageBreak/>
        <w:t xml:space="preserve">Re-run the harness with your prompt and report, for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weak vs strong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: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out-of-policy refusal rate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,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in-policy correctness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, and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average answer length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. The improvement is your evidence.</w:t>
      </w:r>
    </w:p>
    <w:p w14:paraId="5867856A" w14:textId="1F7F9303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br/>
        <w:t xml:space="preserve">Step 5 — consistency check </w:t>
      </w:r>
    </w:p>
    <w:p w14:paraId="16762387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Pick one out-of-policy question, run it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 xml:space="preserve">5 times at </w:t>
      </w:r>
      <w:r w:rsidRPr="00F635FD">
        <w:rPr>
          <w:rFonts w:ascii="Arial" w:eastAsia="Times New Roman" w:hAnsi="Arial" w:cs="Arial"/>
          <w:b/>
          <w:bCs/>
          <w:color w:val="8C8C8C"/>
          <w:kern w:val="0"/>
          <w:sz w:val="20"/>
          <w:szCs w:val="20"/>
          <w:shd w:val="clear" w:color="auto" w:fill="E1E3EB"/>
          <w14:ligatures w14:val="none"/>
        </w:rPr>
        <w:t>temperature = 1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with each prompt, and report how consistent the behavior is (Section 2 — intra-prompt consistency). Which prompt is more reliable?</w:t>
      </w:r>
    </w:p>
    <w:p w14:paraId="4D3DBAB9" w14:textId="7C37A7F0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54312C63" w14:textId="77777777" w:rsidR="00F635FD" w:rsidRPr="00F635FD" w:rsidRDefault="00F635FD" w:rsidP="00F635FD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Step 6 — design your own test cases &amp; verdict </w:t>
      </w:r>
    </w:p>
    <w:p w14:paraId="7D80C25B" w14:textId="77777777" w:rsidR="00F635FD" w:rsidRPr="00F635FD" w:rsidRDefault="00F635FD" w:rsidP="00F635FD">
      <w:pPr>
        <w:spacing w:before="120" w:after="12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Add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three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of your own test cases — an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ambiguous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query, a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non-existent policy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, and an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edge case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 — each with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expected behavior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. Then answer: is the chatbot now safe to ship? What did the harness prove, and what would you still test?</w:t>
      </w:r>
    </w:p>
    <w:p w14:paraId="3C2F08C8" w14:textId="7E3297D2" w:rsidR="00F635FD" w:rsidRPr="00F635FD" w:rsidRDefault="00F635FD" w:rsidP="00F635FD">
      <w:pPr>
        <w:spacing w:before="288" w:after="120" w:line="540" w:lineRule="atLeast"/>
        <w:outlineLvl w:val="2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  <w:t>Deliverables</w:t>
      </w: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7370B386" w14:textId="77777777" w:rsidR="00F635FD" w:rsidRPr="00F635FD" w:rsidRDefault="00F635FD" w:rsidP="00F635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Completed </w:t>
      </w:r>
      <w:r w:rsidRPr="00F635FD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prompt-engineering-lab.ipynb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 xml:space="preserve">: the improved system prompt, the checks, the </w:t>
      </w:r>
      <w:r w:rsidRPr="00F635FD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before/after table</w:t>
      </w: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, the consistency result, your 3 test cases, and a written verdict.</w:t>
      </w:r>
    </w:p>
    <w:p w14:paraId="433345D5" w14:textId="75F75A3B" w:rsidR="00F635FD" w:rsidRPr="00F635FD" w:rsidRDefault="00F635FD" w:rsidP="00F635FD">
      <w:pPr>
        <w:spacing w:before="288" w:after="120" w:line="540" w:lineRule="atLeast"/>
        <w:outlineLvl w:val="2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Source Sans Pro" w:eastAsia="Times New Roman" w:hAnsi="Source Sans Pro" w:cs="Arial"/>
          <w:b/>
          <w:bCs/>
          <w:color w:val="111111"/>
          <w:kern w:val="0"/>
          <w:sz w:val="48"/>
          <w:szCs w:val="48"/>
          <w14:ligatures w14:val="none"/>
        </w:rPr>
        <w:t>Definition of Done (self-check)</w:t>
      </w:r>
      <w:r w:rsidRPr="00F635FD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210AD519" w14:textId="77777777" w:rsidR="00F635FD" w:rsidRPr="00F635FD" w:rsidRDefault="00F635FD" w:rsidP="00F635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[ ] Weak prompt run and its hallucination on out-of-policy questions shown.</w:t>
      </w:r>
    </w:p>
    <w:p w14:paraId="379DD5F5" w14:textId="77777777" w:rsidR="00F635FD" w:rsidRPr="00F635FD" w:rsidRDefault="00F635FD" w:rsidP="00F635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[ ] Automated checks implemented (refusal, in-policy correctness, length).</w:t>
      </w:r>
    </w:p>
    <w:p w14:paraId="3D25E27C" w14:textId="77777777" w:rsidR="00F635FD" w:rsidRPr="00F635FD" w:rsidRDefault="00F635FD" w:rsidP="00F635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[ ] Improved system prompt written; before/after measured on the same test set.</w:t>
      </w:r>
    </w:p>
    <w:p w14:paraId="716E77A6" w14:textId="77777777" w:rsidR="00F635FD" w:rsidRPr="00F635FD" w:rsidRDefault="00F635FD" w:rsidP="00F635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[ ] Out-of-policy refusal rate rises sharply; in-policy answers stay correct; answers get shorter.</w:t>
      </w:r>
    </w:p>
    <w:p w14:paraId="35F11BE2" w14:textId="77777777" w:rsidR="00F635FD" w:rsidRPr="00F635FD" w:rsidRDefault="00F635FD" w:rsidP="00F635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[ ] Consistency across repeated runs reported for one question.</w:t>
      </w:r>
    </w:p>
    <w:p w14:paraId="7DC77B40" w14:textId="77777777" w:rsidR="00F635FD" w:rsidRPr="00F635FD" w:rsidRDefault="00F635FD" w:rsidP="00F635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[ ] Three own test cases (ambiguous / non-existent / edge) with expected behavior + a verdict.</w:t>
      </w:r>
    </w:p>
    <w:p w14:paraId="68D03165" w14:textId="77777777" w:rsidR="00F635FD" w:rsidRPr="00F635FD" w:rsidRDefault="00F635FD" w:rsidP="00F635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F635FD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[ ] Notebook runs top-to-bottom with Ollama running.</w:t>
      </w:r>
    </w:p>
    <w:sectPr w:rsidR="00F635FD" w:rsidRPr="00F635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C6207"/>
    <w:multiLevelType w:val="multilevel"/>
    <w:tmpl w:val="FB6C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F7F56"/>
    <w:multiLevelType w:val="multilevel"/>
    <w:tmpl w:val="BD6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61259"/>
    <w:multiLevelType w:val="multilevel"/>
    <w:tmpl w:val="4910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02FD8"/>
    <w:multiLevelType w:val="multilevel"/>
    <w:tmpl w:val="37F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302CF"/>
    <w:multiLevelType w:val="multilevel"/>
    <w:tmpl w:val="DAFA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57895"/>
    <w:multiLevelType w:val="multilevel"/>
    <w:tmpl w:val="FC7E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73638"/>
    <w:multiLevelType w:val="multilevel"/>
    <w:tmpl w:val="63CC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B4F2D"/>
    <w:multiLevelType w:val="multilevel"/>
    <w:tmpl w:val="730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801E6"/>
    <w:multiLevelType w:val="multilevel"/>
    <w:tmpl w:val="2AB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70D74"/>
    <w:multiLevelType w:val="multilevel"/>
    <w:tmpl w:val="8CB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667BC"/>
    <w:multiLevelType w:val="multilevel"/>
    <w:tmpl w:val="B55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C7888"/>
    <w:multiLevelType w:val="multilevel"/>
    <w:tmpl w:val="79E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481957">
    <w:abstractNumId w:val="5"/>
  </w:num>
  <w:num w:numId="2" w16cid:durableId="1996840432">
    <w:abstractNumId w:val="1"/>
  </w:num>
  <w:num w:numId="3" w16cid:durableId="1992564195">
    <w:abstractNumId w:val="8"/>
  </w:num>
  <w:num w:numId="4" w16cid:durableId="156268228">
    <w:abstractNumId w:val="6"/>
  </w:num>
  <w:num w:numId="5" w16cid:durableId="885020964">
    <w:abstractNumId w:val="0"/>
  </w:num>
  <w:num w:numId="6" w16cid:durableId="671373594">
    <w:abstractNumId w:val="10"/>
  </w:num>
  <w:num w:numId="7" w16cid:durableId="2102023962">
    <w:abstractNumId w:val="9"/>
  </w:num>
  <w:num w:numId="8" w16cid:durableId="1673489209">
    <w:abstractNumId w:val="3"/>
  </w:num>
  <w:num w:numId="9" w16cid:durableId="1087922944">
    <w:abstractNumId w:val="2"/>
  </w:num>
  <w:num w:numId="10" w16cid:durableId="2085446957">
    <w:abstractNumId w:val="11"/>
  </w:num>
  <w:num w:numId="11" w16cid:durableId="571542634">
    <w:abstractNumId w:val="4"/>
  </w:num>
  <w:num w:numId="12" w16cid:durableId="29394457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52"/>
    <w:rsid w:val="001C7652"/>
    <w:rsid w:val="0048652E"/>
    <w:rsid w:val="00713A8B"/>
    <w:rsid w:val="00B10A20"/>
    <w:rsid w:val="00C15C9B"/>
    <w:rsid w:val="00F6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F50909"/>
  <w15:chartTrackingRefBased/>
  <w15:docId w15:val="{5529E8BF-F5E5-1243-BE05-61553E9E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52"/>
    <w:rPr>
      <w:b/>
      <w:bCs/>
      <w:smallCaps/>
      <w:color w:val="0F4761" w:themeColor="accent1" w:themeShade="BF"/>
      <w:spacing w:val="5"/>
    </w:rPr>
  </w:style>
  <w:style w:type="character" w:customStyle="1" w:styleId="uui-labeled-input-asterisk">
    <w:name w:val="uui-labeled-input-asterisk"/>
    <w:basedOn w:val="DefaultParagraphFont"/>
    <w:rsid w:val="001C7652"/>
  </w:style>
  <w:style w:type="paragraph" w:customStyle="1" w:styleId="slate-paragraph">
    <w:name w:val="slate-paragraph"/>
    <w:basedOn w:val="Normal"/>
    <w:rsid w:val="001C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7652"/>
    <w:rPr>
      <w:b/>
      <w:bCs/>
    </w:rPr>
  </w:style>
  <w:style w:type="paragraph" w:customStyle="1" w:styleId="slate-list-item">
    <w:name w:val="slate-list-item"/>
    <w:basedOn w:val="Normal"/>
    <w:rsid w:val="001C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6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C76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Mendes</dc:creator>
  <cp:keywords/>
  <dc:description/>
  <cp:lastModifiedBy>Luiz Mendes</cp:lastModifiedBy>
  <cp:revision>2</cp:revision>
  <dcterms:created xsi:type="dcterms:W3CDTF">2026-10-21T13:46:00Z</dcterms:created>
  <dcterms:modified xsi:type="dcterms:W3CDTF">2026-10-27T12:32:00Z</dcterms:modified>
</cp:coreProperties>
</file>