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Linguagens escolhidas para a construção do nosso projeto de TCC seria o javascript rodando com a plataforma node, e o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n2h60vxt1oxu" w:id="0"/>
      <w:bookmarkEnd w:id="0"/>
      <w:r w:rsidDel="00000000" w:rsidR="00000000" w:rsidRPr="00000000">
        <w:rPr>
          <w:rtl w:val="0"/>
        </w:rPr>
        <w:t xml:space="preserve">Node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seria usado para realizar toda a construção principal da API que vai receber as requisições, salvar no banco, fazer a comunicação entre os sockets para a troca de mensagem, e tudo oque se refere a maior parte do back-end do nosso projeto.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tmo5b3f0518w" w:id="1"/>
      <w:bookmarkEnd w:id="1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seria usado para construir a parte da tradução do nosso projeto, onde outros componentes do front-end iriam fazer as requisições para obter a tradução da mensagem quando ela chegasse caso for necessário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fszhi4r5uugu" w:id="2"/>
      <w:bookmarkEnd w:id="2"/>
      <w:r w:rsidDel="00000000" w:rsidR="00000000" w:rsidRPr="00000000">
        <w:rPr>
          <w:rtl w:val="0"/>
        </w:rPr>
        <w:t xml:space="preserve">por que node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Primeiramente por motivos técnicos, o node é a ferramenta mais indicada para a construção ed chats em tempo real, ele tem uma peculiaridade que se chama “no blocking event loop” que nada mais é a capacidade de suportar muitas requisições ao mesmo tempo sem travar a thread principal que seria o event loop, também podemos usar das suas API´s nativas de child process e web workers para aumentar ainda mais a performance das nossas aplicações, outro ponto que nos fez escolher é a facilidade de trabalhar com apenas 1 linguagem de programação tanto no back como no front, essa flexibilidade foi importante para evitar gastos de tempo para aprender uma nova linguagem de programação, e por último seria que o desenvolvedor Luiz Gustavo Rissardi já teria uma certa facilidade de trabalhar com ele, segundo ele vai fazer 2 anos que trabalha com javascript e já fez muitas coisas no passado que podem ser reaproveitadas no projeto.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q5jocky983ba" w:id="3"/>
      <w:bookmarkEnd w:id="3"/>
      <w:r w:rsidDel="00000000" w:rsidR="00000000" w:rsidRPr="00000000">
        <w:rPr>
          <w:rtl w:val="0"/>
        </w:rPr>
        <w:t xml:space="preserve">por que python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Primeiramente tivemos que escolher mais uma linguagem de programação para diversificar as tecnologias no projeto, e também por que python é relativamente mais fácil que node, esse seria o principal ponto, os demais integrantes iriam aprender com muito mais facilidade python do que o node, outro ponto seria que precisamos de um serviço separado para a tradução, para não sobrecarregar os demais componentes, tivemos a oportunidade de também outro integrante da equipe, Fábio Machado Cabral já ter familiaridade com python, o'que nos fez optar por escolher python.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