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jitwmkohx9hs" w:id="1"/>
            <w:bookmarkEnd w:id="1"/>
            <w:r w:rsidDel="00000000" w:rsidR="00000000" w:rsidRPr="00000000">
              <w:rPr>
                <w:rtl w:val="0"/>
              </w:rPr>
              <w:t xml:space="preserve">Luiz Antonio </w:t>
            </w:r>
            <w:r w:rsidDel="00000000" w:rsidR="00000000" w:rsidRPr="00000000">
              <w:rPr>
                <w:rtl w:val="0"/>
              </w:rPr>
              <w:t xml:space="preserve">Serão</w:t>
            </w:r>
            <w:r w:rsidDel="00000000" w:rsidR="00000000" w:rsidRPr="00000000">
              <w:rPr>
                <w:rtl w:val="0"/>
              </w:rPr>
              <w:t xml:space="preserve"> da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6s8ntysxk91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emrk63s913j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9qmox7h88tl8" w:id="5"/>
            <w:bookmarkEnd w:id="5"/>
            <w:r w:rsidDel="00000000" w:rsidR="00000000" w:rsidRPr="00000000">
              <w:rPr>
                <w:rtl w:val="0"/>
              </w:rPr>
              <w:t xml:space="preserve">Luiz Antonio </w:t>
            </w:r>
            <w:r w:rsidDel="00000000" w:rsidR="00000000" w:rsidRPr="00000000">
              <w:rPr>
                <w:rtl w:val="0"/>
              </w:rPr>
              <w:t xml:space="preserve">Serão</w:t>
            </w:r>
            <w:r w:rsidDel="00000000" w:rsidR="00000000" w:rsidRPr="00000000">
              <w:rPr>
                <w:rtl w:val="0"/>
              </w:rPr>
              <w:t xml:space="preserve"> da Costa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 Delmiro Scarpetto, 2226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Umuarama, PR - 87506721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(44) 98462-6979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luiz.serao@hotmail.com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6"/>
            <w:bookmarkEnd w:id="6"/>
            <w:r w:rsidDel="00000000" w:rsidR="00000000" w:rsidRPr="00000000">
              <w:rPr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Pontual;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Vontade de crescer;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para aprender;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Focado;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Apaixonado por Programação;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HTML e CSS;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JavaScript;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ReactJS;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WordPress;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Figma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Git e Github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Educação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bvw1tr8k7nku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HTML e CSS para iniciantes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46h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 Flexbox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6h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 Grid Layout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Completo ES6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74h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Completo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36h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Front-End Completo 2.0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rtl w:val="0"/>
              </w:rPr>
              <w:t xml:space="preserve">10h</w:t>
            </w:r>
            <w:r w:rsidDel="00000000" w:rsidR="00000000" w:rsidRPr="00000000">
              <w:rPr>
                <w:rtl w:val="0"/>
              </w:rPr>
              <w:t xml:space="preserve"> / DankiCode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WebMaster Front-End Completo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rtl w:val="0"/>
              </w:rPr>
              <w:t xml:space="preserve">81h </w:t>
            </w:r>
            <w:r w:rsidDel="00000000" w:rsidR="00000000" w:rsidRPr="00000000">
              <w:rPr>
                <w:rtl w:val="0"/>
              </w:rPr>
              <w:t xml:space="preserve">/ DankiCode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HTML5 - </w:t>
            </w:r>
            <w:r w:rsidDel="00000000" w:rsidR="00000000" w:rsidRPr="00000000">
              <w:rPr>
                <w:color w:val="666666"/>
                <w:rtl w:val="0"/>
              </w:rPr>
              <w:t xml:space="preserve">2.5h</w:t>
            </w:r>
            <w:r w:rsidDel="00000000" w:rsidR="00000000" w:rsidRPr="00000000">
              <w:rPr>
                <w:rtl w:val="0"/>
              </w:rPr>
              <w:t xml:space="preserve"> / OneBitCode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- Base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rtl w:val="0"/>
              </w:rPr>
              <w:t xml:space="preserve">10h</w:t>
            </w:r>
            <w:r w:rsidDel="00000000" w:rsidR="00000000" w:rsidRPr="00000000">
              <w:rPr>
                <w:rtl w:val="0"/>
              </w:rPr>
              <w:t xml:space="preserve"> / OneBitCode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- Orientação a Objetos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rtl w:val="0"/>
              </w:rPr>
              <w:t xml:space="preserve">4.5h</w:t>
            </w:r>
            <w:r w:rsidDel="00000000" w:rsidR="00000000" w:rsidRPr="00000000">
              <w:rPr>
                <w:rtl w:val="0"/>
              </w:rPr>
              <w:t xml:space="preserve"> / OneBitCode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- DOM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rtl w:val="0"/>
              </w:rPr>
              <w:t xml:space="preserve">4h</w:t>
            </w:r>
            <w:r w:rsidDel="00000000" w:rsidR="00000000" w:rsidRPr="00000000">
              <w:rPr>
                <w:rtl w:val="0"/>
              </w:rPr>
              <w:t xml:space="preserve"> / OneBitCode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- Moderno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rtl w:val="0"/>
              </w:rPr>
              <w:t xml:space="preserve">4.5h</w:t>
            </w:r>
            <w:r w:rsidDel="00000000" w:rsidR="00000000" w:rsidRPr="00000000">
              <w:rPr>
                <w:rtl w:val="0"/>
              </w:rPr>
              <w:t xml:space="preserve"> / OneBitCode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m66078o3hbqp" w:id="8"/>
            <w:bookmarkEnd w:id="8"/>
            <w:r w:rsidDel="00000000" w:rsidR="00000000" w:rsidRPr="00000000">
              <w:rPr>
                <w:rtl w:val="0"/>
              </w:rPr>
              <w:t xml:space="preserve">Ensino Médio Completo / </w:t>
            </w:r>
            <w:r w:rsidDel="00000000" w:rsidR="00000000" w:rsidRPr="00000000">
              <w:rPr>
                <w:b w:val="0"/>
                <w:rtl w:val="0"/>
              </w:rPr>
              <w:t xml:space="preserve">Escola Estadual Dr. Zilda Arns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jkpbae9ciz7" w:id="9"/>
            <w:bookmarkEnd w:id="9"/>
            <w:r w:rsidDel="00000000" w:rsidR="00000000" w:rsidRPr="00000000">
              <w:rPr>
                <w:rtl w:val="0"/>
              </w:rPr>
              <w:t xml:space="preserve">JANEIRO DE 2016 - DEZEMBRO DE 2018, UMUARAMA-PR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Cursando Análise e Desenvolvimento de Sistemas / </w:t>
            </w:r>
            <w:r w:rsidDel="00000000" w:rsidR="00000000" w:rsidRPr="00000000">
              <w:rPr>
                <w:rtl w:val="0"/>
              </w:rPr>
              <w:t xml:space="preserve">EAD Anhanguera Educacional</w:t>
            </w:r>
          </w:p>
          <w:p w:rsidR="00000000" w:rsidDel="00000000" w:rsidP="00000000" w:rsidRDefault="00000000" w:rsidRPr="00000000" w14:paraId="00000042">
            <w:pPr>
              <w:pStyle w:val="Heading3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36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yutrhg8fqsfn" w:id="10"/>
            <w:bookmarkEnd w:id="10"/>
            <w:r w:rsidDel="00000000" w:rsidR="00000000" w:rsidRPr="00000000">
              <w:rPr>
                <w:rtl w:val="0"/>
              </w:rPr>
              <w:t xml:space="preserve">2º SEMESTRE - EM ANDAMENTO, UMUARAMA-PR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pywhjeo4w0c" w:id="11"/>
            <w:bookmarkEnd w:id="11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79dpspyoe4a7" w:id="12"/>
            <w:bookmarkEnd w:id="12"/>
            <w:r w:rsidDel="00000000" w:rsidR="00000000" w:rsidRPr="00000000">
              <w:rPr>
                <w:rtl w:val="0"/>
              </w:rPr>
              <w:t xml:space="preserve">Maxxi Atacado  / </w:t>
            </w:r>
            <w:r w:rsidDel="00000000" w:rsidR="00000000" w:rsidRPr="00000000">
              <w:rPr>
                <w:b w:val="0"/>
                <w:rtl w:val="0"/>
              </w:rPr>
              <w:t xml:space="preserve">Operador de caixa</w:t>
            </w:r>
          </w:p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kwa7zl1933k3" w:id="13"/>
            <w:bookmarkEnd w:id="13"/>
            <w:r w:rsidDel="00000000" w:rsidR="00000000" w:rsidRPr="00000000">
              <w:rPr>
                <w:rtl w:val="0"/>
              </w:rPr>
              <w:t xml:space="preserve">DESDE DE FEVEREIRO DE 2022,  Umuarama-PR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Atendimento ao cliente</w:t>
            </w:r>
          </w:p>
          <w:p w:rsidR="00000000" w:rsidDel="00000000" w:rsidP="00000000" w:rsidRDefault="00000000" w:rsidRPr="00000000" w14:paraId="00000049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Recebimento de pagamento/dinheiro.</w:t>
            </w:r>
          </w:p>
          <w:p w:rsidR="00000000" w:rsidDel="00000000" w:rsidP="00000000" w:rsidRDefault="00000000" w:rsidRPr="00000000" w14:paraId="0000004A">
            <w:pPr>
              <w:spacing w:before="8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Limpeza e organização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ijyto0qxooh7" w:id="14"/>
            <w:bookmarkEnd w:id="14"/>
            <w:r w:rsidDel="00000000" w:rsidR="00000000" w:rsidRPr="00000000">
              <w:rPr>
                <w:rtl w:val="0"/>
              </w:rPr>
              <w:t xml:space="preserve">Planalto Hiper / </w:t>
            </w:r>
            <w:r w:rsidDel="00000000" w:rsidR="00000000" w:rsidRPr="00000000">
              <w:rPr>
                <w:b w:val="0"/>
                <w:rtl w:val="0"/>
              </w:rPr>
              <w:t xml:space="preserve">Operador de caixa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whbojrse5sg1" w:id="15"/>
            <w:bookmarkEnd w:id="15"/>
            <w:r w:rsidDel="00000000" w:rsidR="00000000" w:rsidRPr="00000000">
              <w:rPr>
                <w:rtl w:val="0"/>
              </w:rPr>
              <w:t xml:space="preserve">NOVEMBRO DE 2020 - AGOSTO DE 2021,  UMUARAMA-PR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10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  Atendimento ao cliente</w:t>
            </w:r>
          </w:p>
          <w:p w:rsidR="00000000" w:rsidDel="00000000" w:rsidP="00000000" w:rsidRDefault="00000000" w:rsidRPr="00000000" w14:paraId="0000004F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Recebimento de pagamento/dinheiro.</w:t>
            </w:r>
          </w:p>
          <w:p w:rsidR="00000000" w:rsidDel="00000000" w:rsidP="00000000" w:rsidRDefault="00000000" w:rsidRPr="00000000" w14:paraId="00000050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Limpeza e organização do caixa.</w:t>
            </w:r>
          </w:p>
          <w:p w:rsidR="00000000" w:rsidDel="00000000" w:rsidP="00000000" w:rsidRDefault="00000000" w:rsidRPr="00000000" w14:paraId="00000051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>
                <w:b w:val="1"/>
              </w:rPr>
            </w:pPr>
            <w:bookmarkStart w:colFirst="0" w:colLast="0" w:name="_1x8kofm4f6rg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8" w:lineRule="auto"/>
              <w:rPr/>
            </w:pPr>
            <w:bookmarkStart w:colFirst="0" w:colLast="0" w:name="_dy9sem5jic0b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