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4" w:rsidRPr="00F61BAB" w:rsidRDefault="00787C01">
      <w:pPr>
        <w:pStyle w:val="Ttulo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 xml:space="preserve">Sistema de Gerenciamento de Logística - </w:t>
      </w:r>
      <w:proofErr w:type="spellStart"/>
      <w:proofErr w:type="gramStart"/>
      <w:r>
        <w:rPr>
          <w:rFonts w:cs="Arial"/>
          <w:sz w:val="40"/>
        </w:rPr>
        <w:t>TFNLog</w:t>
      </w:r>
      <w:proofErr w:type="spellEnd"/>
      <w:proofErr w:type="gramEnd"/>
    </w:p>
    <w:p w:rsidR="00F473E4" w:rsidRPr="00F61BAB" w:rsidRDefault="00F473E4">
      <w:pPr>
        <w:pStyle w:val="Ttulo"/>
        <w:jc w:val="right"/>
        <w:outlineLvl w:val="0"/>
        <w:rPr>
          <w:rFonts w:cs="Arial"/>
          <w:sz w:val="40"/>
        </w:rPr>
      </w:pPr>
      <w:bookmarkStart w:id="0" w:name="nomeDocumento"/>
      <w:r w:rsidRPr="00F61BAB">
        <w:rPr>
          <w:rFonts w:cs="Arial"/>
          <w:sz w:val="40"/>
        </w:rPr>
        <w:t xml:space="preserve">Documento de </w:t>
      </w:r>
      <w:r w:rsidR="008F67EC" w:rsidRPr="00F61BAB">
        <w:rPr>
          <w:rFonts w:cs="Arial"/>
          <w:sz w:val="40"/>
        </w:rPr>
        <w:t>V</w:t>
      </w:r>
      <w:r w:rsidRPr="00F61BAB">
        <w:rPr>
          <w:rFonts w:cs="Arial"/>
          <w:sz w:val="40"/>
        </w:rPr>
        <w:t xml:space="preserve">isão </w:t>
      </w:r>
      <w:bookmarkEnd w:id="0"/>
    </w:p>
    <w:p w:rsidR="00F473E4" w:rsidRPr="00F61BAB" w:rsidRDefault="00F473E4">
      <w:pPr>
        <w:pStyle w:val="Ttulo"/>
        <w:jc w:val="right"/>
        <w:rPr>
          <w:rFonts w:cs="Arial"/>
        </w:rPr>
      </w:pPr>
    </w:p>
    <w:p w:rsidR="00F473E4" w:rsidRPr="00915D15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 xml:space="preserve">Versão </w:t>
      </w:r>
      <w:r w:rsidR="00077D1C">
        <w:rPr>
          <w:rFonts w:cs="Arial"/>
          <w:sz w:val="28"/>
        </w:rPr>
        <w:t>1.3</w:t>
      </w:r>
      <w:bookmarkStart w:id="2" w:name="_GoBack"/>
      <w:bookmarkEnd w:id="2"/>
    </w:p>
    <w:bookmarkEnd w:id="1"/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4111"/>
        <w:gridCol w:w="2875"/>
      </w:tblGrid>
      <w:tr w:rsidR="00F473E4" w:rsidRPr="00F61BAB" w:rsidTr="00787C01">
        <w:tc>
          <w:tcPr>
            <w:tcW w:w="1384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34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875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 w:rsidTr="00787C01">
        <w:tc>
          <w:tcPr>
            <w:tcW w:w="1384" w:type="dxa"/>
          </w:tcPr>
          <w:p w:rsidR="00EE44EF" w:rsidRPr="00F61BAB" w:rsidRDefault="00787C01" w:rsidP="00E62E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07/04/2014</w:t>
            </w:r>
          </w:p>
        </w:tc>
        <w:tc>
          <w:tcPr>
            <w:tcW w:w="1134" w:type="dxa"/>
          </w:tcPr>
          <w:p w:rsidR="00EE44EF" w:rsidRPr="00F61BAB" w:rsidRDefault="00787C01" w:rsidP="00E62E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4111" w:type="dxa"/>
          </w:tcPr>
          <w:p w:rsidR="00EE44EF" w:rsidRPr="00F61BAB" w:rsidRDefault="00787C01" w:rsidP="00787C01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do documento de visão</w:t>
            </w:r>
          </w:p>
        </w:tc>
        <w:tc>
          <w:tcPr>
            <w:tcW w:w="2875" w:type="dxa"/>
          </w:tcPr>
          <w:p w:rsidR="007C5D40" w:rsidRDefault="00787C01" w:rsidP="007C5D40">
            <w:pPr>
              <w:widowControl/>
              <w:spacing w:line="240" w:lineRule="auto"/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</w:pPr>
            <w:proofErr w:type="spell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Dogival</w:t>
            </w:r>
            <w:proofErr w:type="spellEnd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Ferreira</w:t>
            </w:r>
          </w:p>
          <w:p w:rsidR="00EE44EF" w:rsidRPr="00F61BAB" w:rsidRDefault="00787C01" w:rsidP="007C5D40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Vinícius </w:t>
            </w:r>
            <w:proofErr w:type="spell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Petch</w:t>
            </w:r>
            <w:proofErr w:type="spellEnd"/>
          </w:p>
        </w:tc>
      </w:tr>
      <w:tr w:rsidR="00EE44EF" w:rsidRPr="00F61BAB" w:rsidTr="00787C01">
        <w:tc>
          <w:tcPr>
            <w:tcW w:w="1384" w:type="dxa"/>
          </w:tcPr>
          <w:p w:rsidR="00EE44EF" w:rsidRPr="00F61BAB" w:rsidRDefault="00787C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08/04/2014</w:t>
            </w:r>
          </w:p>
        </w:tc>
        <w:tc>
          <w:tcPr>
            <w:tcW w:w="1134" w:type="dxa"/>
          </w:tcPr>
          <w:p w:rsidR="00EE44EF" w:rsidRPr="00F61BAB" w:rsidRDefault="00787C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4111" w:type="dxa"/>
          </w:tcPr>
          <w:p w:rsidR="00EE44EF" w:rsidRPr="00F61BAB" w:rsidRDefault="00787C01" w:rsidP="00787C01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ortográfica e adição de requisitos</w:t>
            </w:r>
          </w:p>
        </w:tc>
        <w:tc>
          <w:tcPr>
            <w:tcW w:w="2875" w:type="dxa"/>
          </w:tcPr>
          <w:p w:rsidR="00787C01" w:rsidRPr="00787C01" w:rsidRDefault="00787C01" w:rsidP="00787C01">
            <w:pPr>
              <w:widowControl/>
              <w:spacing w:line="240" w:lineRule="auto"/>
              <w:rPr>
                <w:sz w:val="24"/>
                <w:szCs w:val="24"/>
                <w:lang w:eastAsia="pt-BR"/>
              </w:rPr>
            </w:pPr>
            <w:proofErr w:type="spell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Dogival</w:t>
            </w:r>
            <w:proofErr w:type="spellEnd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Ferreira</w:t>
            </w:r>
          </w:p>
          <w:p w:rsidR="00787C01" w:rsidRPr="00787C01" w:rsidRDefault="00787C01" w:rsidP="00787C01">
            <w:pPr>
              <w:widowControl/>
              <w:spacing w:line="240" w:lineRule="auto"/>
              <w:rPr>
                <w:sz w:val="24"/>
                <w:szCs w:val="24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Gabriel </w:t>
            </w:r>
            <w:proofErr w:type="gram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von</w:t>
            </w:r>
            <w:proofErr w:type="gramEnd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Conta</w:t>
            </w:r>
          </w:p>
          <w:p w:rsidR="00787C01" w:rsidRPr="00787C01" w:rsidRDefault="00787C01" w:rsidP="00787C01">
            <w:pPr>
              <w:widowControl/>
              <w:spacing w:line="240" w:lineRule="auto"/>
              <w:rPr>
                <w:sz w:val="24"/>
                <w:szCs w:val="24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Luiz Pablo</w:t>
            </w:r>
          </w:p>
          <w:p w:rsidR="00EE44EF" w:rsidRPr="00F61BAB" w:rsidRDefault="00787C01" w:rsidP="00787C01">
            <w:pPr>
              <w:rPr>
                <w:rFonts w:ascii="Arial" w:hAnsi="Arial" w:cs="Arial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Vinícius </w:t>
            </w:r>
            <w:proofErr w:type="spell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Petch</w:t>
            </w:r>
            <w:proofErr w:type="spellEnd"/>
          </w:p>
        </w:tc>
      </w:tr>
      <w:tr w:rsidR="004E328F" w:rsidRPr="00F61BAB" w:rsidTr="00787C01">
        <w:tc>
          <w:tcPr>
            <w:tcW w:w="1384" w:type="dxa"/>
          </w:tcPr>
          <w:p w:rsidR="004E328F" w:rsidRDefault="00787C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08/04/2014</w:t>
            </w:r>
          </w:p>
        </w:tc>
        <w:tc>
          <w:tcPr>
            <w:tcW w:w="1134" w:type="dxa"/>
          </w:tcPr>
          <w:p w:rsidR="004E328F" w:rsidRDefault="00787C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4111" w:type="dxa"/>
          </w:tcPr>
          <w:p w:rsidR="004E328F" w:rsidRDefault="00787C01" w:rsidP="00787C01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Revisão ortográfica, formatação de texto, finalização do </w:t>
            </w:r>
            <w:proofErr w:type="gramStart"/>
            <w:r>
              <w:rPr>
                <w:rFonts w:ascii="Arial" w:hAnsi="Arial" w:cs="Arial"/>
              </w:rPr>
              <w:t>documento</w:t>
            </w:r>
            <w:proofErr w:type="gramEnd"/>
          </w:p>
        </w:tc>
        <w:tc>
          <w:tcPr>
            <w:tcW w:w="2875" w:type="dxa"/>
          </w:tcPr>
          <w:p w:rsidR="00787C01" w:rsidRPr="00787C01" w:rsidRDefault="00787C01" w:rsidP="00787C01">
            <w:pPr>
              <w:widowControl/>
              <w:spacing w:line="240" w:lineRule="auto"/>
              <w:rPr>
                <w:sz w:val="24"/>
                <w:szCs w:val="24"/>
                <w:lang w:eastAsia="pt-BR"/>
              </w:rPr>
            </w:pPr>
            <w:proofErr w:type="spell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Dogival</w:t>
            </w:r>
            <w:proofErr w:type="spellEnd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Ferreira</w:t>
            </w:r>
          </w:p>
          <w:p w:rsidR="00787C01" w:rsidRPr="00787C01" w:rsidRDefault="00787C01" w:rsidP="00787C01">
            <w:pPr>
              <w:widowControl/>
              <w:spacing w:line="240" w:lineRule="auto"/>
              <w:rPr>
                <w:sz w:val="24"/>
                <w:szCs w:val="24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Gabriel </w:t>
            </w:r>
            <w:proofErr w:type="gram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von</w:t>
            </w:r>
            <w:proofErr w:type="gramEnd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Conta</w:t>
            </w:r>
          </w:p>
          <w:p w:rsidR="00787C01" w:rsidRPr="00787C01" w:rsidRDefault="00787C01" w:rsidP="00787C01">
            <w:pPr>
              <w:widowControl/>
              <w:spacing w:line="240" w:lineRule="auto"/>
              <w:rPr>
                <w:sz w:val="24"/>
                <w:szCs w:val="24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Luiz Pablo</w:t>
            </w:r>
          </w:p>
          <w:p w:rsidR="004E328F" w:rsidRDefault="00787C01" w:rsidP="00787C01">
            <w:pPr>
              <w:rPr>
                <w:rFonts w:ascii="Arial" w:hAnsi="Arial" w:cs="Arial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Vinícius </w:t>
            </w:r>
            <w:proofErr w:type="spellStart"/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Petch</w:t>
            </w:r>
            <w:proofErr w:type="spellEnd"/>
          </w:p>
        </w:tc>
      </w:tr>
      <w:tr w:rsidR="007C5D40" w:rsidRPr="00F61BAB" w:rsidTr="00787C01">
        <w:tc>
          <w:tcPr>
            <w:tcW w:w="1384" w:type="dxa"/>
          </w:tcPr>
          <w:p w:rsidR="007C5D40" w:rsidRDefault="007C5D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09/04/2014</w:t>
            </w:r>
          </w:p>
        </w:tc>
        <w:tc>
          <w:tcPr>
            <w:tcW w:w="1134" w:type="dxa"/>
          </w:tcPr>
          <w:p w:rsidR="007C5D40" w:rsidRDefault="007C5D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4111" w:type="dxa"/>
          </w:tcPr>
          <w:p w:rsidR="007C5D40" w:rsidRDefault="007C5D40" w:rsidP="00787C01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Revisão ortográfica e de formatação de texto, correções e alterações nos requisitos funcionais e </w:t>
            </w:r>
            <w:proofErr w:type="gramStart"/>
            <w:r>
              <w:rPr>
                <w:rFonts w:ascii="Arial" w:hAnsi="Arial" w:cs="Arial"/>
              </w:rPr>
              <w:t>não-funcionais</w:t>
            </w:r>
            <w:proofErr w:type="gramEnd"/>
          </w:p>
        </w:tc>
        <w:tc>
          <w:tcPr>
            <w:tcW w:w="2875" w:type="dxa"/>
          </w:tcPr>
          <w:p w:rsidR="007C5D40" w:rsidRPr="00787C01" w:rsidRDefault="007C5D40" w:rsidP="00787C01">
            <w:pPr>
              <w:widowControl/>
              <w:spacing w:line="240" w:lineRule="auto"/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Vinícius </w:t>
            </w:r>
            <w:proofErr w:type="spellStart"/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Petch</w:t>
            </w:r>
            <w:proofErr w:type="spellEnd"/>
          </w:p>
        </w:tc>
      </w:tr>
    </w:tbl>
    <w:p w:rsidR="00F473E4" w:rsidRPr="00F61BAB" w:rsidRDefault="00F473E4">
      <w:pPr>
        <w:rPr>
          <w:rFonts w:ascii="Arial" w:hAnsi="Arial" w:cs="Arial"/>
        </w:rPr>
      </w:pPr>
    </w:p>
    <w:p w:rsidR="00F473E4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704D68" w:rsidRPr="00F61BAB" w:rsidRDefault="00704D68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52525"/>
          <w:shd w:val="clear" w:color="auto" w:fill="FFFFFF"/>
        </w:rPr>
        <w:t>1.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INTRODUÇÃO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3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1.1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Finalidade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3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1.2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Escopo do Documento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3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 w:rsidR="00704D68">
        <w:rPr>
          <w:rFonts w:ascii="Arial" w:hAnsi="Arial" w:cs="Arial"/>
          <w:color w:val="252525"/>
          <w:shd w:val="clear" w:color="auto" w:fill="FFFFFF"/>
        </w:rPr>
        <w:t>1.3</w:t>
      </w:r>
      <w:r w:rsidR="00704D68">
        <w:rPr>
          <w:rFonts w:ascii="Arial" w:hAnsi="Arial" w:cs="Arial"/>
          <w:color w:val="252525"/>
          <w:shd w:val="clear" w:color="auto" w:fill="FFFFFF"/>
        </w:rPr>
        <w:tab/>
      </w:r>
      <w:r w:rsidR="00704D68">
        <w:rPr>
          <w:rStyle w:val="apple-tab-span"/>
          <w:rFonts w:ascii="Arial" w:hAnsi="Arial" w:cs="Arial"/>
          <w:color w:val="252525"/>
          <w:shd w:val="clear" w:color="auto" w:fill="FFFFFF"/>
        </w:rPr>
        <w:t>Definições Acrônimos e Abreviações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3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Arial" w:hAnsi="Arial" w:cs="Arial"/>
          <w:color w:val="252525"/>
          <w:shd w:val="clear" w:color="auto" w:fill="FFFFFF"/>
        </w:rPr>
        <w:t>1.4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Referências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3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52525"/>
          <w:shd w:val="clear" w:color="auto" w:fill="FFFFFF"/>
        </w:rPr>
        <w:t>2.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CONTEXTUALIZAÇÃO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4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2.1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Descrição do Problema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4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2.2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Sentença de Posição do Produto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4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52525"/>
          <w:shd w:val="clear" w:color="auto" w:fill="FFFFFF"/>
        </w:rPr>
        <w:t>3.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DESCRIÇÃO DOS STAKEHOLDERS E DOS USUÁRIOS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proofErr w:type="gramStart"/>
      <w:r>
        <w:rPr>
          <w:rFonts w:ascii="Arial" w:hAnsi="Arial" w:cs="Arial"/>
          <w:b/>
          <w:bCs/>
          <w:color w:val="252525"/>
          <w:shd w:val="clear" w:color="auto" w:fill="FFFFFF"/>
        </w:rPr>
        <w:t>5</w:t>
      </w:r>
      <w:proofErr w:type="gramEnd"/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3.1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 xml:space="preserve">Principais </w:t>
      </w:r>
      <w:proofErr w:type="spellStart"/>
      <w:r w:rsidRPr="00704D68">
        <w:rPr>
          <w:rFonts w:ascii="Arial" w:hAnsi="Arial" w:cs="Arial"/>
          <w:i/>
          <w:color w:val="252525"/>
          <w:shd w:val="clear" w:color="auto" w:fill="FFFFFF"/>
        </w:rPr>
        <w:t>Stakeholders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 xml:space="preserve"> e Usuários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5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3.2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 xml:space="preserve">Necessidades Chave dos </w:t>
      </w:r>
      <w:proofErr w:type="spellStart"/>
      <w:r w:rsidRPr="00704D68">
        <w:rPr>
          <w:rFonts w:ascii="Arial" w:hAnsi="Arial" w:cs="Arial"/>
          <w:i/>
          <w:color w:val="252525"/>
          <w:shd w:val="clear" w:color="auto" w:fill="FFFFFF"/>
        </w:rPr>
        <w:t>Stakeholders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 xml:space="preserve"> e dos Usuários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6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52525"/>
          <w:shd w:val="clear" w:color="auto" w:fill="FFFFFF"/>
        </w:rPr>
        <w:t>4.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VISÃO GERAL DO PRODUTO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proofErr w:type="gramStart"/>
      <w:r w:rsidR="00704D68">
        <w:rPr>
          <w:rFonts w:ascii="Arial" w:hAnsi="Arial" w:cs="Arial"/>
          <w:b/>
          <w:bCs/>
          <w:color w:val="252525"/>
          <w:shd w:val="clear" w:color="auto" w:fill="FFFFFF"/>
        </w:rPr>
        <w:t>6</w:t>
      </w:r>
      <w:proofErr w:type="gramEnd"/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4.1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Perspectiva do Produto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 w:rsidR="00704D68">
        <w:rPr>
          <w:rFonts w:ascii="Arial" w:hAnsi="Arial" w:cs="Arial"/>
          <w:color w:val="252525"/>
          <w:shd w:val="clear" w:color="auto" w:fill="FFFFFF"/>
        </w:rPr>
        <w:t>6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4.2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Premissas e Dependências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7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4.3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Limites do Produto</w:t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>7</w:t>
      </w:r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52525"/>
          <w:shd w:val="clear" w:color="auto" w:fill="FFFFFF"/>
        </w:rPr>
        <w:t>5.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REQUISITOS FUNCIONAIS DO PRODUTO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proofErr w:type="gramStart"/>
      <w:r w:rsidR="00704D68">
        <w:rPr>
          <w:rFonts w:ascii="Arial" w:hAnsi="Arial" w:cs="Arial"/>
          <w:b/>
          <w:bCs/>
          <w:color w:val="252525"/>
          <w:shd w:val="clear" w:color="auto" w:fill="FFFFFF"/>
        </w:rPr>
        <w:t>7</w:t>
      </w:r>
      <w:proofErr w:type="gramEnd"/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52525"/>
          <w:shd w:val="clear" w:color="auto" w:fill="FFFFFF"/>
        </w:rPr>
        <w:t>6.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>PRECEDÊNCIAS E PRIORIDADES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proofErr w:type="gramStart"/>
      <w:r>
        <w:rPr>
          <w:rFonts w:ascii="Arial" w:hAnsi="Arial" w:cs="Arial"/>
          <w:b/>
          <w:bCs/>
          <w:color w:val="252525"/>
          <w:shd w:val="clear" w:color="auto" w:fill="FFFFFF"/>
        </w:rPr>
        <w:t>8</w:t>
      </w:r>
      <w:proofErr w:type="gramEnd"/>
    </w:p>
    <w:p w:rsidR="007C5D40" w:rsidRDefault="007C5D40" w:rsidP="00704D68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52525"/>
          <w:shd w:val="clear" w:color="auto" w:fill="FFFFFF"/>
        </w:rPr>
        <w:t>7.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Fonts w:ascii="Arial" w:hAnsi="Arial" w:cs="Arial"/>
          <w:b/>
          <w:bCs/>
          <w:color w:val="252525"/>
          <w:shd w:val="clear" w:color="auto" w:fill="FFFFFF"/>
        </w:rPr>
        <w:t xml:space="preserve">REQUISITOS </w:t>
      </w:r>
      <w:r w:rsidR="00704D68">
        <w:rPr>
          <w:rFonts w:ascii="Arial" w:hAnsi="Arial" w:cs="Arial"/>
          <w:b/>
          <w:bCs/>
          <w:color w:val="252525"/>
          <w:shd w:val="clear" w:color="auto" w:fill="FFFFFF"/>
        </w:rPr>
        <w:t>NÃO FUNCIONAIS</w:t>
      </w:r>
      <w:r>
        <w:rPr>
          <w:rFonts w:ascii="Arial" w:hAnsi="Arial" w:cs="Arial"/>
          <w:b/>
          <w:bCs/>
          <w:color w:val="252525"/>
          <w:shd w:val="clear" w:color="auto" w:fill="FFFFFF"/>
        </w:rPr>
        <w:t xml:space="preserve"> DO PRODUTO</w:t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252525"/>
          <w:shd w:val="clear" w:color="auto" w:fill="FFFFFF"/>
        </w:rPr>
        <w:tab/>
      </w:r>
      <w:proofErr w:type="gramStart"/>
      <w:r>
        <w:rPr>
          <w:rFonts w:ascii="Arial" w:hAnsi="Arial" w:cs="Arial"/>
          <w:b/>
          <w:bCs/>
          <w:color w:val="252525"/>
          <w:shd w:val="clear" w:color="auto" w:fill="FFFFFF"/>
        </w:rPr>
        <w:t>8</w:t>
      </w:r>
      <w:proofErr w:type="gramEnd"/>
    </w:p>
    <w:p w:rsidR="003D368D" w:rsidRDefault="007C5D40" w:rsidP="00704D68">
      <w:pPr>
        <w:pStyle w:val="Ttulo"/>
        <w:spacing w:line="360" w:lineRule="auto"/>
        <w:ind w:left="720" w:hanging="720"/>
        <w:jc w:val="left"/>
        <w:outlineLvl w:val="0"/>
        <w:rPr>
          <w:rFonts w:cs="Arial"/>
          <w:bCs/>
          <w:color w:val="252525"/>
          <w:sz w:val="24"/>
          <w:szCs w:val="24"/>
          <w:shd w:val="clear" w:color="auto" w:fill="FFFFFF"/>
        </w:rPr>
      </w:pPr>
      <w:r w:rsidRPr="003D368D">
        <w:rPr>
          <w:rFonts w:cs="Arial"/>
          <w:bCs/>
          <w:color w:val="252525"/>
          <w:sz w:val="24"/>
          <w:szCs w:val="24"/>
          <w:shd w:val="clear" w:color="auto" w:fill="FFFFFF"/>
        </w:rPr>
        <w:t>8.</w:t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Fonts w:cs="Arial"/>
          <w:bCs/>
          <w:color w:val="252525"/>
          <w:sz w:val="24"/>
          <w:szCs w:val="24"/>
          <w:shd w:val="clear" w:color="auto" w:fill="FFFFFF"/>
        </w:rPr>
        <w:t>RESTRIÇÕES TÉCNICAS</w:t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Style w:val="apple-tab-span"/>
          <w:rFonts w:cs="Arial"/>
          <w:bCs/>
          <w:color w:val="252525"/>
          <w:sz w:val="24"/>
          <w:szCs w:val="24"/>
          <w:shd w:val="clear" w:color="auto" w:fill="FFFFFF"/>
        </w:rPr>
        <w:tab/>
      </w:r>
      <w:r w:rsidRPr="003D368D">
        <w:rPr>
          <w:rFonts w:cs="Arial"/>
          <w:bCs/>
          <w:color w:val="252525"/>
          <w:sz w:val="24"/>
          <w:szCs w:val="24"/>
          <w:shd w:val="clear" w:color="auto" w:fill="FFFFFF"/>
        </w:rPr>
        <w:t>8</w:t>
      </w:r>
    </w:p>
    <w:p w:rsidR="003D368D" w:rsidRDefault="003D368D" w:rsidP="00704D68">
      <w:pPr>
        <w:pStyle w:val="Ttulo"/>
        <w:spacing w:line="360" w:lineRule="auto"/>
        <w:ind w:left="720" w:hanging="720"/>
        <w:outlineLvl w:val="0"/>
        <w:rPr>
          <w:rFonts w:cs="Arial"/>
          <w:bCs/>
          <w:color w:val="252525"/>
          <w:sz w:val="24"/>
          <w:szCs w:val="24"/>
          <w:shd w:val="clear" w:color="auto" w:fill="FFFFFF"/>
        </w:rPr>
      </w:pPr>
    </w:p>
    <w:p w:rsidR="00F473E4" w:rsidRPr="003D368D" w:rsidRDefault="00F473E4" w:rsidP="003D368D">
      <w:pPr>
        <w:pStyle w:val="Ttulo"/>
        <w:ind w:left="720" w:hanging="720"/>
        <w:outlineLvl w:val="0"/>
        <w:rPr>
          <w:rFonts w:cs="Arial"/>
        </w:rPr>
      </w:pPr>
      <w:r w:rsidRPr="003D368D">
        <w:rPr>
          <w:rFonts w:cs="Arial"/>
        </w:rPr>
        <w:br w:type="page"/>
      </w:r>
      <w:r w:rsidR="000D6E03" w:rsidRPr="003D368D">
        <w:rPr>
          <w:rFonts w:cs="Arial"/>
        </w:rPr>
        <w:lastRenderedPageBreak/>
        <w:fldChar w:fldCharType="begin"/>
      </w:r>
      <w:r w:rsidR="000D6E03" w:rsidRPr="003D368D">
        <w:rPr>
          <w:rFonts w:cs="Arial"/>
        </w:rPr>
        <w:instrText xml:space="preserve"> REF  nomeDocumento \h  \* MERGEFORMAT </w:instrText>
      </w:r>
      <w:r w:rsidR="000D6E03" w:rsidRPr="003D368D">
        <w:rPr>
          <w:rFonts w:cs="Arial"/>
        </w:rPr>
      </w:r>
      <w:r w:rsidR="000D6E03" w:rsidRPr="003D368D">
        <w:rPr>
          <w:rFonts w:cs="Arial"/>
        </w:rPr>
        <w:fldChar w:fldCharType="separate"/>
      </w:r>
      <w:r w:rsidR="00854DE0" w:rsidRPr="003D368D">
        <w:rPr>
          <w:rFonts w:cs="Arial"/>
          <w:sz w:val="40"/>
        </w:rPr>
        <w:t xml:space="preserve">Documento de Visão </w:t>
      </w:r>
      <w:r w:rsidR="000D6E03" w:rsidRPr="003D368D">
        <w:rPr>
          <w:rFonts w:cs="Arial"/>
        </w:rPr>
        <w:fldChar w:fldCharType="end"/>
      </w:r>
    </w:p>
    <w:p w:rsidR="007C5D40" w:rsidRPr="007C5D40" w:rsidRDefault="007C5D40" w:rsidP="007C5D40"/>
    <w:p w:rsidR="00787C01" w:rsidRPr="00787C01" w:rsidRDefault="00787C01" w:rsidP="00787C01">
      <w:pPr>
        <w:pStyle w:val="Ttulo1"/>
        <w:rPr>
          <w:rFonts w:cs="Arial"/>
          <w:sz w:val="28"/>
        </w:rPr>
      </w:pPr>
      <w:r w:rsidRPr="00787C01">
        <w:rPr>
          <w:rFonts w:cs="Arial"/>
          <w:sz w:val="28"/>
        </w:rPr>
        <w:t>INTRODUÇÃO</w:t>
      </w:r>
    </w:p>
    <w:p w:rsidR="00787C01" w:rsidRPr="00787C01" w:rsidRDefault="00787C01" w:rsidP="00787C01"/>
    <w:p w:rsidR="00F473E4" w:rsidRPr="00787C01" w:rsidRDefault="00F473E4">
      <w:pPr>
        <w:pStyle w:val="Ttulo2"/>
        <w:rPr>
          <w:rFonts w:cs="Arial"/>
          <w:sz w:val="24"/>
        </w:rPr>
      </w:pPr>
      <w:bookmarkStart w:id="3" w:name="_Toc534195091"/>
      <w:bookmarkStart w:id="4" w:name="_Toc384277029"/>
      <w:r w:rsidRPr="00787C01">
        <w:rPr>
          <w:rFonts w:cs="Arial"/>
          <w:sz w:val="24"/>
        </w:rPr>
        <w:t>Finalidade</w:t>
      </w:r>
      <w:bookmarkEnd w:id="3"/>
      <w:bookmarkEnd w:id="4"/>
    </w:p>
    <w:p w:rsidR="00787C01" w:rsidRPr="00787C01" w:rsidRDefault="00787C01" w:rsidP="00787C01">
      <w:pPr>
        <w:rPr>
          <w:sz w:val="24"/>
        </w:rPr>
      </w:pPr>
    </w:p>
    <w:p w:rsidR="00C30E73" w:rsidRPr="00787C01" w:rsidRDefault="00787C01">
      <w:pPr>
        <w:ind w:firstLine="720"/>
        <w:jc w:val="both"/>
        <w:rPr>
          <w:rFonts w:ascii="Arial" w:hAnsi="Arial" w:cs="Arial"/>
          <w:color w:val="252525"/>
          <w:sz w:val="24"/>
          <w:shd w:val="clear" w:color="auto" w:fill="FFFFFF"/>
        </w:rPr>
      </w:pPr>
      <w:bookmarkStart w:id="5" w:name="_Toc456598588"/>
      <w:bookmarkStart w:id="6" w:name="_Toc456600919"/>
      <w:bookmarkStart w:id="7" w:name="_Toc534195092"/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Este documento tem por finalidade documentar uma visão que os </w:t>
      </w:r>
      <w:proofErr w:type="spellStart"/>
      <w:r w:rsidRPr="00787C01">
        <w:rPr>
          <w:rFonts w:ascii="Arial" w:hAnsi="Arial" w:cs="Arial"/>
          <w:i/>
          <w:iCs/>
          <w:color w:val="252525"/>
          <w:sz w:val="24"/>
          <w:shd w:val="clear" w:color="auto" w:fill="FFFFFF"/>
        </w:rPr>
        <w:t>stakeholders</w:t>
      </w:r>
      <w:proofErr w:type="spellEnd"/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 têm do sistema a </w:t>
      </w:r>
      <w:proofErr w:type="gramStart"/>
      <w:r w:rsidRPr="00787C01">
        <w:rPr>
          <w:rFonts w:ascii="Arial" w:hAnsi="Arial" w:cs="Arial"/>
          <w:color w:val="252525"/>
          <w:sz w:val="24"/>
          <w:shd w:val="clear" w:color="auto" w:fill="FFFFFF"/>
        </w:rPr>
        <w:t>ser</w:t>
      </w:r>
      <w:proofErr w:type="gramEnd"/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 desenvolvido, suas funcionalidades e interface. O documento terá definido os requisitos iniciais do sistema, os quais servirão de subsídio para a futura modelagem do mesmo.</w:t>
      </w:r>
    </w:p>
    <w:p w:rsidR="00787C01" w:rsidRPr="00787C01" w:rsidRDefault="00787C01">
      <w:pPr>
        <w:ind w:firstLine="720"/>
        <w:jc w:val="both"/>
        <w:rPr>
          <w:rFonts w:ascii="Arial" w:hAnsi="Arial" w:cs="Arial"/>
          <w:sz w:val="24"/>
        </w:rPr>
      </w:pPr>
    </w:p>
    <w:p w:rsidR="00787C01" w:rsidRPr="00787C01" w:rsidRDefault="00787C01">
      <w:pPr>
        <w:ind w:firstLine="720"/>
        <w:jc w:val="both"/>
        <w:rPr>
          <w:rFonts w:ascii="Arial" w:hAnsi="Arial" w:cs="Arial"/>
          <w:sz w:val="24"/>
        </w:rPr>
      </w:pPr>
    </w:p>
    <w:p w:rsidR="00F473E4" w:rsidRDefault="00F473E4">
      <w:pPr>
        <w:pStyle w:val="Ttulo2"/>
        <w:rPr>
          <w:rFonts w:cs="Arial"/>
          <w:sz w:val="24"/>
        </w:rPr>
      </w:pPr>
      <w:bookmarkStart w:id="8" w:name="_Toc384277030"/>
      <w:r w:rsidRPr="00787C01">
        <w:rPr>
          <w:rFonts w:cs="Arial"/>
          <w:sz w:val="24"/>
        </w:rPr>
        <w:t>Escop</w:t>
      </w:r>
      <w:bookmarkEnd w:id="5"/>
      <w:bookmarkEnd w:id="6"/>
      <w:r w:rsidRPr="00787C01">
        <w:rPr>
          <w:rFonts w:cs="Arial"/>
          <w:sz w:val="24"/>
        </w:rPr>
        <w:t>o</w:t>
      </w:r>
      <w:bookmarkEnd w:id="7"/>
      <w:r w:rsidRPr="00787C01">
        <w:rPr>
          <w:rFonts w:cs="Arial"/>
          <w:sz w:val="24"/>
        </w:rPr>
        <w:t xml:space="preserve"> do Documento</w:t>
      </w:r>
      <w:bookmarkEnd w:id="8"/>
    </w:p>
    <w:p w:rsidR="00787C01" w:rsidRPr="00787C01" w:rsidRDefault="00787C01" w:rsidP="00787C01"/>
    <w:p w:rsidR="00F473E4" w:rsidRPr="00787C01" w:rsidRDefault="00787C01" w:rsidP="00787C01">
      <w:pPr>
        <w:ind w:firstLine="720"/>
        <w:jc w:val="both"/>
        <w:rPr>
          <w:rFonts w:ascii="Arial" w:hAnsi="Arial" w:cs="Arial"/>
          <w:sz w:val="32"/>
        </w:rPr>
      </w:pPr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Esse projeto consiste na elaboração de um sistema </w:t>
      </w:r>
      <w:r w:rsidRPr="00787C01">
        <w:rPr>
          <w:rFonts w:ascii="Arial" w:hAnsi="Arial" w:cs="Arial"/>
          <w:i/>
          <w:iCs/>
          <w:color w:val="252525"/>
          <w:sz w:val="24"/>
          <w:shd w:val="clear" w:color="auto" w:fill="FFFFFF"/>
        </w:rPr>
        <w:t xml:space="preserve">web </w:t>
      </w:r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chamado </w:t>
      </w:r>
      <w:proofErr w:type="spellStart"/>
      <w:proofErr w:type="gramStart"/>
      <w:r w:rsidRPr="00787C01">
        <w:rPr>
          <w:rFonts w:ascii="Arial" w:hAnsi="Arial" w:cs="Arial"/>
          <w:i/>
          <w:iCs/>
          <w:color w:val="252525"/>
          <w:sz w:val="24"/>
          <w:shd w:val="clear" w:color="auto" w:fill="FFFFFF"/>
        </w:rPr>
        <w:t>TFNLog</w:t>
      </w:r>
      <w:proofErr w:type="spellEnd"/>
      <w:proofErr w:type="gramEnd"/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 para a empresa </w:t>
      </w:r>
      <w:proofErr w:type="spellStart"/>
      <w:r w:rsidRPr="00787C01">
        <w:rPr>
          <w:rFonts w:ascii="Arial" w:hAnsi="Arial" w:cs="Arial"/>
          <w:color w:val="252525"/>
          <w:sz w:val="24"/>
          <w:shd w:val="clear" w:color="auto" w:fill="FFFFFF"/>
        </w:rPr>
        <w:t>TransFrete</w:t>
      </w:r>
      <w:proofErr w:type="spellEnd"/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 Natal, que irá gerenciar as operações de </w:t>
      </w:r>
      <w:r w:rsidRPr="00787C01">
        <w:rPr>
          <w:rFonts w:ascii="Arial" w:hAnsi="Arial" w:cs="Arial"/>
          <w:color w:val="252525"/>
          <w:sz w:val="24"/>
          <w:shd w:val="clear" w:color="auto" w:fill="FFFFFF"/>
        </w:rPr>
        <w:t>logística</w:t>
      </w:r>
      <w:r w:rsidRPr="00787C01">
        <w:rPr>
          <w:rFonts w:ascii="Arial" w:hAnsi="Arial" w:cs="Arial"/>
          <w:color w:val="252525"/>
          <w:sz w:val="24"/>
          <w:shd w:val="clear" w:color="auto" w:fill="FFFFFF"/>
        </w:rPr>
        <w:t xml:space="preserve"> da empresa, e servir de portal para os clientes da empresa, por onde esses poderão visualizar suas entregas, e para os funcionários da empresa, que poderão visualizar, gerenciar entregas e clientes e gerar relatórios, tanto das entregas quanto dos próprios clientes. As entregas possuirão tanto dados quanto informações processadas a partir desses dados.</w:t>
      </w:r>
    </w:p>
    <w:p w:rsidR="00787C01" w:rsidRDefault="00787C01">
      <w:pPr>
        <w:ind w:firstLine="720"/>
        <w:jc w:val="both"/>
        <w:rPr>
          <w:rFonts w:ascii="Arial" w:hAnsi="Arial" w:cs="Arial"/>
          <w:sz w:val="24"/>
        </w:rPr>
      </w:pPr>
    </w:p>
    <w:p w:rsidR="00704D68" w:rsidRPr="00787C01" w:rsidRDefault="00704D68">
      <w:pPr>
        <w:ind w:firstLine="720"/>
        <w:jc w:val="both"/>
        <w:rPr>
          <w:rFonts w:ascii="Arial" w:hAnsi="Arial" w:cs="Arial"/>
          <w:sz w:val="24"/>
        </w:rPr>
      </w:pPr>
    </w:p>
    <w:p w:rsidR="00F473E4" w:rsidRPr="00787C01" w:rsidRDefault="00F473E4">
      <w:pPr>
        <w:pStyle w:val="Ttulo2"/>
        <w:rPr>
          <w:rFonts w:cs="Arial"/>
          <w:sz w:val="24"/>
        </w:rPr>
      </w:pPr>
      <w:bookmarkStart w:id="9" w:name="_Toc456598589"/>
      <w:bookmarkStart w:id="10" w:name="_Toc456600920"/>
      <w:bookmarkStart w:id="11" w:name="_Toc534195093"/>
      <w:bookmarkStart w:id="12" w:name="_Toc6037699"/>
      <w:bookmarkStart w:id="13" w:name="_Toc384277031"/>
      <w:r w:rsidRPr="00787C01">
        <w:rPr>
          <w:rFonts w:cs="Arial"/>
          <w:sz w:val="24"/>
        </w:rPr>
        <w:t xml:space="preserve">Definições, Acrônimos e </w:t>
      </w:r>
      <w:proofErr w:type="gramStart"/>
      <w:r w:rsidRPr="00787C01">
        <w:rPr>
          <w:rFonts w:cs="Arial"/>
          <w:sz w:val="24"/>
        </w:rPr>
        <w:t>Abreviações</w:t>
      </w:r>
      <w:bookmarkEnd w:id="9"/>
      <w:bookmarkEnd w:id="10"/>
      <w:bookmarkEnd w:id="11"/>
      <w:bookmarkEnd w:id="12"/>
      <w:bookmarkEnd w:id="13"/>
      <w:proofErr w:type="gramEnd"/>
    </w:p>
    <w:p w:rsidR="00787C01" w:rsidRDefault="00787C01">
      <w:pPr>
        <w:ind w:left="720"/>
        <w:rPr>
          <w:rFonts w:ascii="Arial" w:hAnsi="Arial" w:cs="Arial"/>
          <w:color w:val="FF0000"/>
          <w:sz w:val="24"/>
        </w:rPr>
      </w:pPr>
      <w:bookmarkStart w:id="14" w:name="_Toc456598590"/>
      <w:bookmarkStart w:id="15" w:name="_Toc456600921"/>
      <w:bookmarkStart w:id="16" w:name="_Toc534195094"/>
      <w:bookmarkStart w:id="17" w:name="_Ref66161547"/>
      <w:bookmarkStart w:id="18" w:name="_Ref66161552"/>
    </w:p>
    <w:p w:rsidR="00787C01" w:rsidRPr="00787C01" w:rsidRDefault="00787C01" w:rsidP="00787C01">
      <w:pPr>
        <w:ind w:firstLine="720"/>
        <w:rPr>
          <w:rFonts w:ascii="Arial" w:hAnsi="Arial" w:cs="Arial"/>
          <w:sz w:val="24"/>
        </w:rPr>
      </w:pPr>
      <w:r w:rsidRPr="00787C01">
        <w:rPr>
          <w:rFonts w:ascii="Arial" w:hAnsi="Arial" w:cs="Arial"/>
          <w:sz w:val="24"/>
        </w:rPr>
        <w:t>Logística: Área da gestão responsável por prover recursos, equipamentos e informações para a execução de todas as atividades de uma empresa.</w:t>
      </w:r>
    </w:p>
    <w:p w:rsidR="00787C01" w:rsidRPr="00787C01" w:rsidRDefault="00787C01" w:rsidP="00787C01">
      <w:pPr>
        <w:ind w:firstLine="720"/>
        <w:rPr>
          <w:rFonts w:ascii="Arial" w:hAnsi="Arial" w:cs="Arial"/>
          <w:sz w:val="24"/>
        </w:rPr>
      </w:pPr>
      <w:r w:rsidRPr="00787C01">
        <w:rPr>
          <w:rFonts w:ascii="Arial" w:hAnsi="Arial" w:cs="Arial"/>
          <w:sz w:val="24"/>
        </w:rPr>
        <w:t>Logística reversa: É a área da logística que trata, genericamente, do fluxo físico de produtos, embalagens ou outros materiais, desde o ponto de consumo até ao local de origem. (Dias, 2005, p. 205). Os processos de logística inversa existem há tempos; entretanto, não eram tratados e denominados como tal. Como exemplos de logística reversa, temos: o retorno das garrafas (vasilhame) e a recolha / coleta de lixos e resíduos recicláveis.</w:t>
      </w:r>
    </w:p>
    <w:p w:rsidR="00787C01" w:rsidRDefault="00787C01">
      <w:pPr>
        <w:ind w:left="720"/>
        <w:rPr>
          <w:rFonts w:ascii="Arial" w:hAnsi="Arial" w:cs="Arial"/>
          <w:color w:val="FF0000"/>
          <w:sz w:val="24"/>
        </w:rPr>
      </w:pPr>
    </w:p>
    <w:p w:rsidR="00704D68" w:rsidRPr="00787C01" w:rsidRDefault="00704D68">
      <w:pPr>
        <w:ind w:left="720"/>
        <w:rPr>
          <w:rFonts w:ascii="Arial" w:hAnsi="Arial" w:cs="Arial"/>
          <w:color w:val="FF0000"/>
          <w:sz w:val="24"/>
        </w:rPr>
      </w:pPr>
    </w:p>
    <w:p w:rsidR="00F473E4" w:rsidRDefault="00F473E4">
      <w:pPr>
        <w:pStyle w:val="Ttulo2"/>
        <w:rPr>
          <w:rFonts w:cs="Arial"/>
          <w:sz w:val="24"/>
        </w:rPr>
      </w:pPr>
      <w:bookmarkStart w:id="19" w:name="_Toc384277032"/>
      <w:r w:rsidRPr="00787C01">
        <w:rPr>
          <w:rFonts w:cs="Arial"/>
          <w:sz w:val="24"/>
        </w:rPr>
        <w:t>Referênc</w:t>
      </w:r>
      <w:bookmarkEnd w:id="14"/>
      <w:bookmarkEnd w:id="15"/>
      <w:r w:rsidRPr="00787C01">
        <w:rPr>
          <w:rFonts w:cs="Arial"/>
          <w:sz w:val="24"/>
        </w:rPr>
        <w:t>ias</w:t>
      </w:r>
      <w:bookmarkEnd w:id="16"/>
      <w:bookmarkEnd w:id="17"/>
      <w:bookmarkEnd w:id="18"/>
      <w:bookmarkEnd w:id="19"/>
    </w:p>
    <w:p w:rsidR="00787C01" w:rsidRPr="00787C01" w:rsidRDefault="00787C01" w:rsidP="00787C01">
      <w:pPr>
        <w:rPr>
          <w:rFonts w:ascii="Arial" w:hAnsi="Arial" w:cs="Arial"/>
          <w:sz w:val="24"/>
          <w:szCs w:val="24"/>
        </w:rPr>
      </w:pPr>
    </w:p>
    <w:p w:rsidR="00787C01" w:rsidRPr="00787C01" w:rsidRDefault="00787C01" w:rsidP="00787C0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</w:rPr>
      </w:pPr>
      <w:r w:rsidRPr="00787C01">
        <w:rPr>
          <w:rFonts w:ascii="Arial" w:hAnsi="Arial" w:cs="Arial"/>
          <w:color w:val="252525"/>
          <w:shd w:val="clear" w:color="auto" w:fill="FFFFFF"/>
        </w:rPr>
        <w:t>SIGE - Sistema de Gerenciamento de Entregas</w:t>
      </w:r>
    </w:p>
    <w:p w:rsidR="00787C01" w:rsidRPr="00787C01" w:rsidRDefault="00787C01" w:rsidP="00787C01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hyperlink r:id="rId10" w:history="1">
        <w:r w:rsidRPr="00787C01">
          <w:rPr>
            <w:rStyle w:val="Hyperlink"/>
            <w:rFonts w:ascii="Arial" w:hAnsi="Arial" w:cs="Arial"/>
            <w:color w:val="1155CC"/>
            <w:shd w:val="clear" w:color="auto" w:fill="FFFFFF"/>
          </w:rPr>
          <w:t>http://sige.c2j.com.br/</w:t>
        </w:r>
      </w:hyperlink>
    </w:p>
    <w:p w:rsidR="00787C01" w:rsidRPr="00787C01" w:rsidRDefault="00787C01" w:rsidP="00787C0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</w:rPr>
      </w:pPr>
      <w:r w:rsidRPr="00787C01">
        <w:rPr>
          <w:rFonts w:ascii="Arial" w:hAnsi="Arial" w:cs="Arial"/>
          <w:color w:val="252525"/>
          <w:shd w:val="clear" w:color="auto" w:fill="FFFFFF"/>
        </w:rPr>
        <w:t xml:space="preserve">Sistema de Gerenciamento de Entregas </w:t>
      </w:r>
      <w:proofErr w:type="spellStart"/>
      <w:r w:rsidRPr="00787C01">
        <w:rPr>
          <w:rFonts w:ascii="Arial" w:hAnsi="Arial" w:cs="Arial"/>
          <w:color w:val="252525"/>
          <w:shd w:val="clear" w:color="auto" w:fill="FFFFFF"/>
        </w:rPr>
        <w:t>Wtransp</w:t>
      </w:r>
      <w:proofErr w:type="spellEnd"/>
    </w:p>
    <w:p w:rsidR="006C3228" w:rsidRPr="00787C01" w:rsidRDefault="00787C01" w:rsidP="00787C01">
      <w:pPr>
        <w:ind w:left="720"/>
        <w:rPr>
          <w:rFonts w:ascii="Arial" w:hAnsi="Arial" w:cs="Arial"/>
          <w:sz w:val="24"/>
          <w:szCs w:val="24"/>
        </w:rPr>
      </w:pPr>
      <w:hyperlink r:id="rId11" w:history="1">
        <w:r w:rsidRPr="00787C01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http://www.textus.com.br/solucoes/wtransp.php</w:t>
        </w:r>
      </w:hyperlink>
    </w:p>
    <w:p w:rsidR="00787C01" w:rsidRDefault="00787C01" w:rsidP="00AA0AA6">
      <w:pPr>
        <w:ind w:left="720"/>
        <w:rPr>
          <w:rFonts w:ascii="Arial" w:hAnsi="Arial" w:cs="Arial"/>
        </w:rPr>
      </w:pPr>
    </w:p>
    <w:p w:rsidR="00787C01" w:rsidRDefault="00787C01" w:rsidP="00AA0AA6">
      <w:pPr>
        <w:ind w:left="720"/>
        <w:rPr>
          <w:rFonts w:ascii="Arial" w:hAnsi="Arial" w:cs="Arial"/>
        </w:rPr>
      </w:pPr>
    </w:p>
    <w:p w:rsidR="00787C01" w:rsidRDefault="00787C01" w:rsidP="00AA0AA6">
      <w:pPr>
        <w:ind w:left="720"/>
        <w:rPr>
          <w:rFonts w:ascii="Arial" w:hAnsi="Arial" w:cs="Arial"/>
        </w:rPr>
      </w:pPr>
    </w:p>
    <w:p w:rsidR="00787C01" w:rsidRDefault="00787C01" w:rsidP="00AA0AA6">
      <w:pPr>
        <w:ind w:left="720"/>
        <w:rPr>
          <w:rFonts w:ascii="Arial" w:hAnsi="Arial" w:cs="Arial"/>
        </w:rPr>
      </w:pPr>
    </w:p>
    <w:p w:rsidR="00787C01" w:rsidRPr="00F61BAB" w:rsidRDefault="00787C01" w:rsidP="00AA0AA6">
      <w:pPr>
        <w:ind w:left="720"/>
        <w:rPr>
          <w:rFonts w:ascii="Arial" w:hAnsi="Arial" w:cs="Arial"/>
        </w:rPr>
      </w:pPr>
    </w:p>
    <w:p w:rsidR="00F473E4" w:rsidRPr="00787C01" w:rsidRDefault="00787C01">
      <w:pPr>
        <w:pStyle w:val="Ttulo1"/>
        <w:rPr>
          <w:rFonts w:cs="Arial"/>
          <w:sz w:val="28"/>
        </w:rPr>
      </w:pPr>
      <w:bookmarkStart w:id="20" w:name="_Toc534195096"/>
      <w:r w:rsidRPr="00787C01">
        <w:rPr>
          <w:rFonts w:cs="Arial"/>
          <w:sz w:val="28"/>
        </w:rPr>
        <w:lastRenderedPageBreak/>
        <w:t>CONTEXTUALIZAÇÃO</w:t>
      </w:r>
    </w:p>
    <w:p w:rsidR="00787C01" w:rsidRPr="00787C01" w:rsidRDefault="00787C01" w:rsidP="00787C01"/>
    <w:p w:rsidR="004A5C0F" w:rsidRDefault="00F473E4" w:rsidP="004A5C0F">
      <w:pPr>
        <w:pStyle w:val="Ttulo2"/>
        <w:rPr>
          <w:rFonts w:cs="Arial"/>
          <w:sz w:val="24"/>
        </w:rPr>
      </w:pPr>
      <w:bookmarkStart w:id="21" w:name="_Toc384277034"/>
      <w:bookmarkStart w:id="22" w:name="_Toc4469827"/>
      <w:r w:rsidRPr="00787C01">
        <w:rPr>
          <w:rFonts w:cs="Arial"/>
          <w:sz w:val="24"/>
        </w:rPr>
        <w:t>Descrição do Problem</w:t>
      </w:r>
      <w:r w:rsidR="004A5C0F" w:rsidRPr="00787C01">
        <w:rPr>
          <w:rFonts w:cs="Arial"/>
          <w:sz w:val="24"/>
        </w:rPr>
        <w:t>a</w:t>
      </w:r>
      <w:bookmarkEnd w:id="21"/>
    </w:p>
    <w:p w:rsidR="00077D1C" w:rsidRPr="00077D1C" w:rsidRDefault="00077D1C" w:rsidP="00077D1C"/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4A5C0F" w:rsidRPr="00787C01" w:rsidTr="005476CA">
        <w:trPr>
          <w:jc w:val="center"/>
        </w:trPr>
        <w:tc>
          <w:tcPr>
            <w:tcW w:w="2251" w:type="dxa"/>
            <w:shd w:val="clear" w:color="auto" w:fill="D9D9D9"/>
            <w:vAlign w:val="center"/>
          </w:tcPr>
          <w:p w:rsidR="004A5C0F" w:rsidRPr="00787C01" w:rsidRDefault="004A5C0F" w:rsidP="005476CA">
            <w:pPr>
              <w:pStyle w:val="Corpodetexto"/>
              <w:ind w:left="0"/>
              <w:rPr>
                <w:rFonts w:cs="Arial"/>
                <w:b/>
                <w:bCs/>
              </w:rPr>
            </w:pPr>
            <w:r w:rsidRPr="00787C01">
              <w:rPr>
                <w:rFonts w:cs="Arial"/>
                <w:b/>
                <w:bCs/>
              </w:rPr>
              <w:t>Problemas</w:t>
            </w:r>
          </w:p>
        </w:tc>
        <w:tc>
          <w:tcPr>
            <w:tcW w:w="6196" w:type="dxa"/>
          </w:tcPr>
          <w:p w:rsidR="00787C01" w:rsidRPr="00787C01" w:rsidRDefault="00787C01" w:rsidP="00787C01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Controle manual das entregas;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Não há gerenciamento de horários;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Não se conhece a localização atual da entrega;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Não se mantêm registros de tempo de entrega;</w:t>
            </w:r>
          </w:p>
          <w:p w:rsidR="004A5C0F" w:rsidRPr="00787C01" w:rsidRDefault="00787C01" w:rsidP="005476CA">
            <w:pPr>
              <w:widowControl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Inexistência do cadastro de clientes;</w:t>
            </w:r>
          </w:p>
        </w:tc>
      </w:tr>
      <w:tr w:rsidR="004A5C0F" w:rsidRPr="00787C01" w:rsidTr="005476CA">
        <w:trPr>
          <w:trHeight w:val="584"/>
          <w:jc w:val="center"/>
        </w:trPr>
        <w:tc>
          <w:tcPr>
            <w:tcW w:w="2251" w:type="dxa"/>
            <w:shd w:val="clear" w:color="auto" w:fill="D9D9D9"/>
            <w:vAlign w:val="center"/>
          </w:tcPr>
          <w:p w:rsidR="004A5C0F" w:rsidRPr="00787C01" w:rsidRDefault="004A5C0F" w:rsidP="005476CA">
            <w:pPr>
              <w:pStyle w:val="Corpodetexto"/>
              <w:ind w:left="0"/>
              <w:rPr>
                <w:rFonts w:cs="Arial"/>
                <w:b/>
                <w:bCs/>
              </w:rPr>
            </w:pPr>
            <w:r w:rsidRPr="00787C01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:rsidR="00787C01" w:rsidRPr="00787C01" w:rsidRDefault="00787C01" w:rsidP="00787C01">
            <w:pPr>
              <w:widowControl/>
              <w:numPr>
                <w:ilvl w:val="0"/>
                <w:numId w:val="20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 empresa cliente;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20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Entregadores;</w:t>
            </w:r>
          </w:p>
          <w:p w:rsidR="004A5C0F" w:rsidRPr="00787C01" w:rsidRDefault="00787C01" w:rsidP="005476CA">
            <w:pPr>
              <w:widowControl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Empresas que utilizam do serviço de entrega;</w:t>
            </w:r>
          </w:p>
        </w:tc>
      </w:tr>
      <w:tr w:rsidR="004A5C0F" w:rsidRPr="00787C01" w:rsidTr="005476CA">
        <w:trPr>
          <w:jc w:val="center"/>
        </w:trPr>
        <w:tc>
          <w:tcPr>
            <w:tcW w:w="2251" w:type="dxa"/>
            <w:shd w:val="clear" w:color="auto" w:fill="D9D9D9"/>
            <w:vAlign w:val="center"/>
          </w:tcPr>
          <w:p w:rsidR="004A5C0F" w:rsidRPr="00787C01" w:rsidRDefault="004A5C0F" w:rsidP="005476CA">
            <w:pPr>
              <w:pStyle w:val="Corpodetexto"/>
              <w:ind w:left="0"/>
              <w:rPr>
                <w:rFonts w:cs="Arial"/>
                <w:b/>
                <w:bCs/>
              </w:rPr>
            </w:pPr>
            <w:r w:rsidRPr="00787C01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:rsidR="00787C01" w:rsidRPr="00787C01" w:rsidRDefault="00787C01" w:rsidP="00787C01">
            <w:pPr>
              <w:widowControl/>
              <w:numPr>
                <w:ilvl w:val="0"/>
                <w:numId w:val="21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Perda de clientes;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21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Desorganização;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21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Falta de métricas avaliativas;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21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Demora no atendimento;</w:t>
            </w:r>
          </w:p>
          <w:p w:rsidR="004A5C0F" w:rsidRPr="00787C01" w:rsidRDefault="00787C01" w:rsidP="005476CA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Não há perfis de clientes;</w:t>
            </w:r>
          </w:p>
        </w:tc>
      </w:tr>
      <w:tr w:rsidR="004A5C0F" w:rsidRPr="00787C01" w:rsidTr="005476CA">
        <w:trPr>
          <w:jc w:val="center"/>
        </w:trPr>
        <w:tc>
          <w:tcPr>
            <w:tcW w:w="2251" w:type="dxa"/>
            <w:shd w:val="clear" w:color="auto" w:fill="D9D9D9"/>
            <w:vAlign w:val="center"/>
          </w:tcPr>
          <w:p w:rsidR="004A5C0F" w:rsidRPr="00787C01" w:rsidRDefault="004A5C0F" w:rsidP="005476CA">
            <w:pPr>
              <w:pStyle w:val="Corpodetexto"/>
              <w:ind w:left="0"/>
              <w:rPr>
                <w:rFonts w:cs="Arial"/>
                <w:b/>
                <w:bCs/>
              </w:rPr>
            </w:pPr>
            <w:r w:rsidRPr="00787C01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:rsidR="00787C01" w:rsidRPr="00787C01" w:rsidRDefault="00787C01" w:rsidP="00787C01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Criação de um registro de clientes, com </w:t>
            </w:r>
            <w:r w:rsidR="00704D68"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todas as informações centralizadas</w:t>
            </w: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sobre este, de forma a facilitar o acesso e manutenção dos dados;</w:t>
            </w:r>
          </w:p>
          <w:p w:rsidR="00787C01" w:rsidRPr="00787C01" w:rsidRDefault="00787C01" w:rsidP="00787C01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  <w:color w:val="252525"/>
                <w:lang w:eastAsia="pt-BR"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Sistema de gerenciamento de entregas, para que se torne fácil o cadastro de novas entregas e permita acesso a informações mais </w:t>
            </w:r>
            <w:r w:rsidR="00704D68"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detalhadas</w:t>
            </w:r>
            <w:r w:rsidR="00704D68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;</w:t>
            </w:r>
          </w:p>
          <w:p w:rsidR="004A5C0F" w:rsidRPr="00787C01" w:rsidRDefault="00787C01" w:rsidP="005476CA">
            <w:pPr>
              <w:widowControl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i/>
                <w:iCs/>
              </w:rPr>
            </w:pP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Sistema de monitoramento de entregas, possibilitando </w:t>
            </w:r>
            <w:r w:rsidR="00704D68"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 geração de métricas úteis à empresa</w:t>
            </w:r>
            <w:r w:rsidRPr="00787C01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e ao cliente</w:t>
            </w:r>
            <w:r w:rsidR="00704D68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;</w:t>
            </w:r>
          </w:p>
        </w:tc>
      </w:tr>
    </w:tbl>
    <w:p w:rsidR="004A5C0F" w:rsidRPr="00787C01" w:rsidRDefault="004A5C0F" w:rsidP="004A5C0F">
      <w:pPr>
        <w:rPr>
          <w:rFonts w:ascii="Arial" w:hAnsi="Arial" w:cs="Arial"/>
          <w:sz w:val="24"/>
        </w:rPr>
      </w:pPr>
    </w:p>
    <w:p w:rsidR="00787C01" w:rsidRPr="00787C01" w:rsidRDefault="00787C01" w:rsidP="004A5C0F">
      <w:pPr>
        <w:rPr>
          <w:rFonts w:ascii="Arial" w:hAnsi="Arial" w:cs="Arial"/>
          <w:sz w:val="24"/>
        </w:rPr>
      </w:pPr>
    </w:p>
    <w:p w:rsidR="004A5C0F" w:rsidRDefault="004A5C0F" w:rsidP="004A5C0F">
      <w:pPr>
        <w:pStyle w:val="Ttulo2"/>
        <w:rPr>
          <w:rFonts w:cs="Arial"/>
          <w:sz w:val="24"/>
        </w:rPr>
      </w:pPr>
      <w:bookmarkStart w:id="23" w:name="_Toc384277035"/>
      <w:bookmarkEnd w:id="22"/>
      <w:r w:rsidRPr="00787C01">
        <w:rPr>
          <w:rFonts w:cs="Arial"/>
          <w:sz w:val="24"/>
        </w:rPr>
        <w:t>Sentença de Posição do Produto</w:t>
      </w:r>
      <w:bookmarkEnd w:id="23"/>
    </w:p>
    <w:p w:rsidR="005476CA" w:rsidRPr="005476CA" w:rsidRDefault="005476CA" w:rsidP="005476CA"/>
    <w:tbl>
      <w:tblPr>
        <w:tblStyle w:val="Tabelacomgrade"/>
        <w:tblW w:w="0" w:type="auto"/>
        <w:jc w:val="center"/>
        <w:tblLook w:val="00A0" w:firstRow="1" w:lastRow="0" w:firstColumn="1" w:lastColumn="0" w:noHBand="0" w:noVBand="0"/>
      </w:tblPr>
      <w:tblGrid>
        <w:gridCol w:w="2802"/>
        <w:gridCol w:w="3725"/>
      </w:tblGrid>
      <w:tr w:rsidR="004A5C0F" w:rsidRPr="00787C01" w:rsidTr="005476CA">
        <w:trPr>
          <w:jc w:val="center"/>
        </w:trPr>
        <w:tc>
          <w:tcPr>
            <w:tcW w:w="2802" w:type="dxa"/>
            <w:shd w:val="clear" w:color="auto" w:fill="D9D9D9"/>
            <w:vAlign w:val="center"/>
          </w:tcPr>
          <w:p w:rsidR="004A5C0F" w:rsidRPr="00077D1C" w:rsidRDefault="004A5C0F" w:rsidP="005476CA">
            <w:pPr>
              <w:rPr>
                <w:rFonts w:ascii="Arial" w:hAnsi="Arial" w:cs="Arial"/>
                <w:b/>
                <w:sz w:val="22"/>
              </w:rPr>
            </w:pPr>
            <w:bookmarkStart w:id="24" w:name="_Toc447960005"/>
            <w:bookmarkStart w:id="25" w:name="_Toc452813581"/>
            <w:bookmarkStart w:id="26" w:name="_Toc4404598"/>
            <w:r w:rsidRPr="00077D1C">
              <w:rPr>
                <w:rFonts w:ascii="Arial" w:hAnsi="Arial" w:cs="Arial"/>
                <w:b/>
                <w:sz w:val="22"/>
              </w:rPr>
              <w:t>Para</w:t>
            </w:r>
          </w:p>
        </w:tc>
        <w:tc>
          <w:tcPr>
            <w:tcW w:w="3725" w:type="dxa"/>
          </w:tcPr>
          <w:p w:rsidR="004A5C0F" w:rsidRPr="00077D1C" w:rsidRDefault="00787C01" w:rsidP="005476CA">
            <w:pPr>
              <w:rPr>
                <w:rFonts w:ascii="Arial" w:hAnsi="Arial" w:cs="Arial"/>
                <w:sz w:val="22"/>
              </w:rPr>
            </w:pP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>Empresas de Logística.</w:t>
            </w:r>
          </w:p>
        </w:tc>
      </w:tr>
      <w:tr w:rsidR="004A5C0F" w:rsidRPr="00787C01" w:rsidTr="005476CA">
        <w:trPr>
          <w:jc w:val="center"/>
        </w:trPr>
        <w:tc>
          <w:tcPr>
            <w:tcW w:w="2802" w:type="dxa"/>
            <w:shd w:val="clear" w:color="auto" w:fill="D9D9D9"/>
            <w:vAlign w:val="center"/>
          </w:tcPr>
          <w:p w:rsidR="004A5C0F" w:rsidRPr="00077D1C" w:rsidRDefault="004A5C0F" w:rsidP="005476CA">
            <w:pPr>
              <w:rPr>
                <w:rFonts w:ascii="Arial" w:hAnsi="Arial" w:cs="Arial"/>
                <w:b/>
                <w:sz w:val="22"/>
              </w:rPr>
            </w:pPr>
            <w:r w:rsidRPr="00077D1C">
              <w:rPr>
                <w:rFonts w:ascii="Arial" w:hAnsi="Arial" w:cs="Arial"/>
                <w:b/>
                <w:sz w:val="22"/>
              </w:rPr>
              <w:t>Quem</w:t>
            </w:r>
          </w:p>
        </w:tc>
        <w:tc>
          <w:tcPr>
            <w:tcW w:w="3725" w:type="dxa"/>
          </w:tcPr>
          <w:p w:rsidR="004A5C0F" w:rsidRPr="00077D1C" w:rsidRDefault="00787C01" w:rsidP="005476CA">
            <w:pPr>
              <w:rPr>
                <w:rFonts w:ascii="Arial" w:hAnsi="Arial" w:cs="Arial"/>
                <w:sz w:val="22"/>
              </w:rPr>
            </w:pP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 xml:space="preserve">Por meio do seu gerente de </w:t>
            </w: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>serviços.</w:t>
            </w:r>
          </w:p>
        </w:tc>
      </w:tr>
      <w:tr w:rsidR="004A5C0F" w:rsidRPr="00787C01" w:rsidTr="005476CA">
        <w:trPr>
          <w:jc w:val="center"/>
        </w:trPr>
        <w:tc>
          <w:tcPr>
            <w:tcW w:w="2802" w:type="dxa"/>
            <w:shd w:val="clear" w:color="auto" w:fill="D9D9D9"/>
            <w:vAlign w:val="center"/>
          </w:tcPr>
          <w:p w:rsidR="004A5C0F" w:rsidRPr="00077D1C" w:rsidRDefault="004A5C0F" w:rsidP="005476CA">
            <w:pPr>
              <w:rPr>
                <w:rFonts w:ascii="Arial" w:hAnsi="Arial" w:cs="Arial"/>
                <w:b/>
                <w:sz w:val="22"/>
              </w:rPr>
            </w:pPr>
            <w:r w:rsidRPr="00077D1C">
              <w:rPr>
                <w:rFonts w:ascii="Arial" w:hAnsi="Arial" w:cs="Arial"/>
                <w:b/>
                <w:sz w:val="22"/>
              </w:rPr>
              <w:t>O</w:t>
            </w:r>
          </w:p>
        </w:tc>
        <w:tc>
          <w:tcPr>
            <w:tcW w:w="3725" w:type="dxa"/>
          </w:tcPr>
          <w:p w:rsidR="004A5C0F" w:rsidRPr="00077D1C" w:rsidRDefault="00787C01" w:rsidP="005476CA">
            <w:pPr>
              <w:rPr>
                <w:rFonts w:ascii="Arial" w:hAnsi="Arial" w:cs="Arial"/>
                <w:sz w:val="22"/>
              </w:rPr>
            </w:pP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>Sistema de Gerenciamento de Logística.</w:t>
            </w:r>
          </w:p>
        </w:tc>
      </w:tr>
      <w:tr w:rsidR="004A5C0F" w:rsidRPr="00787C01" w:rsidTr="005476CA">
        <w:trPr>
          <w:jc w:val="center"/>
        </w:trPr>
        <w:tc>
          <w:tcPr>
            <w:tcW w:w="2802" w:type="dxa"/>
            <w:shd w:val="clear" w:color="auto" w:fill="D9D9D9"/>
            <w:vAlign w:val="center"/>
          </w:tcPr>
          <w:p w:rsidR="004A5C0F" w:rsidRPr="00077D1C" w:rsidRDefault="004A5C0F" w:rsidP="005476CA">
            <w:pPr>
              <w:rPr>
                <w:rFonts w:ascii="Arial" w:hAnsi="Arial" w:cs="Arial"/>
                <w:b/>
                <w:sz w:val="22"/>
              </w:rPr>
            </w:pPr>
            <w:r w:rsidRPr="00077D1C">
              <w:rPr>
                <w:rFonts w:ascii="Arial" w:hAnsi="Arial" w:cs="Arial"/>
                <w:b/>
                <w:sz w:val="22"/>
              </w:rPr>
              <w:t>Que</w:t>
            </w:r>
          </w:p>
        </w:tc>
        <w:tc>
          <w:tcPr>
            <w:tcW w:w="3725" w:type="dxa"/>
          </w:tcPr>
          <w:p w:rsidR="004A5C0F" w:rsidRPr="00077D1C" w:rsidRDefault="00787C01" w:rsidP="005476CA">
            <w:pPr>
              <w:rPr>
                <w:rFonts w:ascii="Arial" w:hAnsi="Arial" w:cs="Arial"/>
                <w:sz w:val="22"/>
              </w:rPr>
            </w:pP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>Controle e agilidade nas operações de gerenciamento.</w:t>
            </w:r>
          </w:p>
        </w:tc>
      </w:tr>
      <w:tr w:rsidR="004A5C0F" w:rsidRPr="00787C01" w:rsidTr="005476CA">
        <w:trPr>
          <w:jc w:val="center"/>
        </w:trPr>
        <w:tc>
          <w:tcPr>
            <w:tcW w:w="2802" w:type="dxa"/>
            <w:shd w:val="clear" w:color="auto" w:fill="D9D9D9"/>
            <w:vAlign w:val="center"/>
          </w:tcPr>
          <w:p w:rsidR="004A5C0F" w:rsidRPr="00077D1C" w:rsidRDefault="004A5C0F" w:rsidP="005476CA">
            <w:pPr>
              <w:rPr>
                <w:rFonts w:ascii="Arial" w:hAnsi="Arial" w:cs="Arial"/>
                <w:b/>
                <w:sz w:val="22"/>
              </w:rPr>
            </w:pPr>
            <w:r w:rsidRPr="00077D1C">
              <w:rPr>
                <w:rFonts w:ascii="Arial" w:hAnsi="Arial" w:cs="Arial"/>
                <w:b/>
                <w:sz w:val="22"/>
              </w:rPr>
              <w:t>Diferente de</w:t>
            </w:r>
          </w:p>
        </w:tc>
        <w:tc>
          <w:tcPr>
            <w:tcW w:w="3725" w:type="dxa"/>
          </w:tcPr>
          <w:p w:rsidR="004A5C0F" w:rsidRPr="00077D1C" w:rsidRDefault="00787C01" w:rsidP="005476CA">
            <w:pPr>
              <w:rPr>
                <w:rFonts w:ascii="Arial" w:hAnsi="Arial" w:cs="Arial"/>
                <w:sz w:val="22"/>
              </w:rPr>
            </w:pP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 xml:space="preserve">SIGE ou </w:t>
            </w:r>
            <w:proofErr w:type="spellStart"/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>Wtransp</w:t>
            </w:r>
            <w:proofErr w:type="spellEnd"/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>.</w:t>
            </w:r>
          </w:p>
        </w:tc>
      </w:tr>
      <w:tr w:rsidR="00787C01" w:rsidRPr="00787C01" w:rsidTr="005476CA">
        <w:trPr>
          <w:trHeight w:val="70"/>
          <w:jc w:val="center"/>
        </w:trPr>
        <w:tc>
          <w:tcPr>
            <w:tcW w:w="2802" w:type="dxa"/>
            <w:shd w:val="clear" w:color="auto" w:fill="D9D9D9"/>
            <w:vAlign w:val="center"/>
          </w:tcPr>
          <w:p w:rsidR="00787C01" w:rsidRPr="00077D1C" w:rsidRDefault="00787C01" w:rsidP="005476CA">
            <w:pPr>
              <w:rPr>
                <w:rFonts w:ascii="Arial" w:hAnsi="Arial" w:cs="Arial"/>
                <w:b/>
                <w:sz w:val="22"/>
              </w:rPr>
            </w:pPr>
            <w:r w:rsidRPr="00077D1C">
              <w:rPr>
                <w:rFonts w:ascii="Arial" w:hAnsi="Arial" w:cs="Arial"/>
                <w:b/>
                <w:sz w:val="22"/>
              </w:rPr>
              <w:t>Nosso produto</w:t>
            </w:r>
          </w:p>
        </w:tc>
        <w:tc>
          <w:tcPr>
            <w:tcW w:w="3725" w:type="dxa"/>
          </w:tcPr>
          <w:p w:rsidR="00787C01" w:rsidRPr="00077D1C" w:rsidRDefault="00787C01" w:rsidP="005476CA">
            <w:pPr>
              <w:rPr>
                <w:rFonts w:ascii="Arial" w:hAnsi="Arial" w:cs="Arial"/>
                <w:sz w:val="22"/>
              </w:rPr>
            </w:pP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 xml:space="preserve">Funciona a partir de uma aplicação </w:t>
            </w:r>
            <w:r w:rsidRPr="00077D1C">
              <w:rPr>
                <w:rFonts w:ascii="Arial" w:hAnsi="Arial" w:cs="Arial"/>
                <w:i/>
                <w:iCs/>
                <w:color w:val="252525"/>
                <w:sz w:val="22"/>
                <w:shd w:val="clear" w:color="auto" w:fill="FFFFFF"/>
              </w:rPr>
              <w:t>web</w:t>
            </w:r>
            <w:r w:rsidRPr="00077D1C">
              <w:rPr>
                <w:rFonts w:ascii="Arial" w:hAnsi="Arial" w:cs="Arial"/>
                <w:color w:val="252525"/>
                <w:sz w:val="22"/>
                <w:shd w:val="clear" w:color="auto" w:fill="FFFFFF"/>
              </w:rPr>
              <w:t xml:space="preserve"> e é focado para a entrega de logística.</w:t>
            </w:r>
          </w:p>
        </w:tc>
      </w:tr>
    </w:tbl>
    <w:p w:rsidR="004A5C0F" w:rsidRDefault="004A5C0F" w:rsidP="008176DA">
      <w:pPr>
        <w:rPr>
          <w:rFonts w:ascii="Arial" w:hAnsi="Arial" w:cs="Arial"/>
        </w:rPr>
      </w:pPr>
    </w:p>
    <w:p w:rsidR="005476CA" w:rsidRDefault="005476CA" w:rsidP="008176DA">
      <w:pPr>
        <w:rPr>
          <w:rFonts w:ascii="Arial" w:hAnsi="Arial" w:cs="Arial"/>
        </w:rPr>
      </w:pPr>
    </w:p>
    <w:p w:rsidR="005476CA" w:rsidRDefault="005476CA" w:rsidP="008176DA">
      <w:pPr>
        <w:rPr>
          <w:rFonts w:ascii="Arial" w:hAnsi="Arial" w:cs="Arial"/>
        </w:rPr>
      </w:pPr>
    </w:p>
    <w:p w:rsidR="005476CA" w:rsidRDefault="005476CA" w:rsidP="008176DA">
      <w:pPr>
        <w:rPr>
          <w:rFonts w:ascii="Arial" w:hAnsi="Arial" w:cs="Arial"/>
        </w:rPr>
      </w:pPr>
    </w:p>
    <w:p w:rsidR="005476CA" w:rsidRDefault="005476CA" w:rsidP="008176DA">
      <w:pPr>
        <w:rPr>
          <w:rFonts w:ascii="Arial" w:hAnsi="Arial" w:cs="Arial"/>
        </w:rPr>
      </w:pPr>
    </w:p>
    <w:p w:rsidR="005476CA" w:rsidRDefault="005476CA" w:rsidP="008176DA">
      <w:pPr>
        <w:rPr>
          <w:rFonts w:ascii="Arial" w:hAnsi="Arial" w:cs="Arial"/>
        </w:rPr>
      </w:pPr>
    </w:p>
    <w:p w:rsidR="005476CA" w:rsidRDefault="005476CA" w:rsidP="008176DA">
      <w:pPr>
        <w:rPr>
          <w:rFonts w:ascii="Arial" w:hAnsi="Arial" w:cs="Arial"/>
        </w:rPr>
      </w:pPr>
    </w:p>
    <w:p w:rsidR="005476CA" w:rsidRDefault="005476CA" w:rsidP="008176DA">
      <w:pPr>
        <w:rPr>
          <w:rFonts w:ascii="Arial" w:hAnsi="Arial" w:cs="Arial"/>
        </w:rPr>
      </w:pPr>
    </w:p>
    <w:p w:rsidR="005476CA" w:rsidRPr="00F61BAB" w:rsidRDefault="005476CA" w:rsidP="008176DA">
      <w:pPr>
        <w:rPr>
          <w:rFonts w:ascii="Arial" w:hAnsi="Arial" w:cs="Arial"/>
        </w:rPr>
      </w:pPr>
    </w:p>
    <w:bookmarkEnd w:id="24"/>
    <w:bookmarkEnd w:id="25"/>
    <w:bookmarkEnd w:id="26"/>
    <w:p w:rsidR="00F473E4" w:rsidRPr="005476CA" w:rsidRDefault="005476CA" w:rsidP="005476CA">
      <w:pPr>
        <w:pStyle w:val="Ttulo1"/>
        <w:rPr>
          <w:rFonts w:cs="Arial"/>
          <w:sz w:val="28"/>
          <w:szCs w:val="28"/>
        </w:rPr>
      </w:pPr>
      <w:r w:rsidRPr="005476CA">
        <w:rPr>
          <w:rFonts w:cs="Arial"/>
          <w:sz w:val="28"/>
          <w:szCs w:val="28"/>
        </w:rPr>
        <w:lastRenderedPageBreak/>
        <w:t xml:space="preserve">DESCRIÇÃO DOS </w:t>
      </w:r>
      <w:r w:rsidRPr="005476CA">
        <w:rPr>
          <w:rFonts w:cs="Arial"/>
          <w:i/>
          <w:sz w:val="28"/>
          <w:szCs w:val="28"/>
        </w:rPr>
        <w:t>STAKEHOLDERS</w:t>
      </w:r>
      <w:r w:rsidRPr="005476CA">
        <w:rPr>
          <w:rFonts w:cs="Arial"/>
          <w:sz w:val="28"/>
          <w:szCs w:val="28"/>
        </w:rPr>
        <w:t xml:space="preserve"> E DOS USUÁRIOS</w:t>
      </w:r>
    </w:p>
    <w:p w:rsidR="00F473E4" w:rsidRPr="00F61BAB" w:rsidRDefault="00F473E4">
      <w:pPr>
        <w:rPr>
          <w:rFonts w:ascii="Arial" w:hAnsi="Arial" w:cs="Arial"/>
        </w:rPr>
      </w:pPr>
    </w:p>
    <w:p w:rsidR="00F473E4" w:rsidRPr="005476CA" w:rsidRDefault="00F473E4">
      <w:pPr>
        <w:pStyle w:val="Ttulo2"/>
        <w:rPr>
          <w:rFonts w:cs="Arial"/>
          <w:sz w:val="24"/>
          <w:szCs w:val="24"/>
        </w:rPr>
      </w:pPr>
      <w:bookmarkStart w:id="27" w:name="_Toc384277037"/>
      <w:r w:rsidRPr="005476CA">
        <w:rPr>
          <w:rFonts w:cs="Arial"/>
          <w:sz w:val="24"/>
          <w:szCs w:val="24"/>
        </w:rPr>
        <w:t xml:space="preserve">Principais </w:t>
      </w:r>
      <w:r w:rsidRPr="005476CA">
        <w:rPr>
          <w:rFonts w:cs="Arial"/>
          <w:i/>
          <w:iCs/>
          <w:sz w:val="24"/>
          <w:szCs w:val="24"/>
        </w:rPr>
        <w:t>Stakeholders</w:t>
      </w:r>
      <w:r w:rsidRPr="005476CA">
        <w:rPr>
          <w:rFonts w:cs="Arial"/>
          <w:sz w:val="24"/>
          <w:szCs w:val="24"/>
        </w:rPr>
        <w:t xml:space="preserve"> e Usuários</w:t>
      </w:r>
      <w:bookmarkEnd w:id="27"/>
    </w:p>
    <w:p w:rsidR="005476CA" w:rsidRPr="005476CA" w:rsidRDefault="005476CA" w:rsidP="005476CA">
      <w:pPr>
        <w:widowControl/>
        <w:spacing w:line="240" w:lineRule="auto"/>
        <w:rPr>
          <w:sz w:val="24"/>
          <w:szCs w:val="24"/>
          <w:lang w:eastAsia="pt-BR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4289"/>
        <w:gridCol w:w="2507"/>
      </w:tblGrid>
      <w:tr w:rsidR="005476CA" w:rsidRPr="005476CA" w:rsidTr="005476CA">
        <w:trPr>
          <w:trHeight w:val="4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45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45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45" w:lineRule="atLeast"/>
              <w:jc w:val="center"/>
              <w:rPr>
                <w:sz w:val="24"/>
                <w:szCs w:val="24"/>
                <w:lang w:eastAsia="pt-BR"/>
              </w:rPr>
            </w:pPr>
            <w:proofErr w:type="spellStart"/>
            <w:r w:rsidRPr="005476CA">
              <w:rPr>
                <w:rFonts w:ascii="Arial" w:hAnsi="Arial" w:cs="Arial"/>
                <w:b/>
                <w:bCs/>
                <w:i/>
                <w:iCs/>
                <w:color w:val="252525"/>
                <w:shd w:val="clear" w:color="auto" w:fill="F3F3F3"/>
                <w:lang w:eastAsia="pt-BR"/>
              </w:rPr>
              <w:t>Stakeholders</w:t>
            </w:r>
            <w:proofErr w:type="spellEnd"/>
          </w:p>
        </w:tc>
      </w:tr>
      <w:tr w:rsidR="005476CA" w:rsidRPr="005476CA" w:rsidTr="005476CA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Gerentes de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Verificar andamento do projeto e orientar os outros desenvolvedores do software.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João Luca Moreira</w:t>
            </w:r>
          </w:p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Jorge Pereira</w:t>
            </w:r>
          </w:p>
        </w:tc>
      </w:tr>
      <w:tr w:rsidR="005476CA" w:rsidRPr="005476CA" w:rsidTr="005476CA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Analistas de 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Definir e aprovar os</w:t>
            </w:r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requisitos e especificações </w:t>
            </w: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do sistema, testar e </w:t>
            </w:r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aprovar</w:t>
            </w: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a </w:t>
            </w:r>
            <w:proofErr w:type="gramStart"/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aplicação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proofErr w:type="spell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Dogival</w:t>
            </w:r>
            <w:proofErr w:type="spellEnd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Ferreira</w:t>
            </w:r>
          </w:p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Vinícius </w:t>
            </w:r>
            <w:proofErr w:type="spell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Petch</w:t>
            </w:r>
            <w:proofErr w:type="spellEnd"/>
          </w:p>
        </w:tc>
      </w:tr>
      <w:tr w:rsidR="005476CA" w:rsidRPr="005476CA" w:rsidTr="005476CA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Arquiteto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Definir a arquitetu</w:t>
            </w:r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ra a ser utilizada no sistema</w:t>
            </w: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, e garantir que ela seja seguida corretamente.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>Gabriel Sebastian</w:t>
            </w:r>
          </w:p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 xml:space="preserve">Luiz Pablo </w:t>
            </w: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Tavares</w:t>
            </w:r>
          </w:p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 xml:space="preserve">Vinícius </w:t>
            </w:r>
            <w:proofErr w:type="spellStart"/>
            <w:r w:rsidRPr="005476CA">
              <w:rPr>
                <w:rFonts w:ascii="Arial" w:hAnsi="Arial" w:cs="Arial"/>
                <w:color w:val="000000"/>
                <w:lang w:eastAsia="pt-BR"/>
              </w:rPr>
              <w:t>Petch</w:t>
            </w:r>
            <w:proofErr w:type="spellEnd"/>
          </w:p>
        </w:tc>
      </w:tr>
      <w:tr w:rsidR="005476CA" w:rsidRPr="005476CA" w:rsidTr="005476CA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Projetista de Interfaces do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Definir e prover recur</w:t>
            </w:r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sos das interfaces do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proofErr w:type="spellStart"/>
            <w:r w:rsidRPr="005476CA">
              <w:rPr>
                <w:rFonts w:ascii="Arial" w:hAnsi="Arial" w:cs="Arial"/>
                <w:color w:val="000000"/>
                <w:lang w:eastAsia="pt-BR"/>
              </w:rPr>
              <w:t>Dogival</w:t>
            </w:r>
            <w:proofErr w:type="spellEnd"/>
            <w:r w:rsidRPr="005476CA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Ferreira</w:t>
            </w:r>
          </w:p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>Luiz Pablo</w:t>
            </w:r>
          </w:p>
        </w:tc>
      </w:tr>
      <w:tr w:rsidR="005476CA" w:rsidRPr="005476CA" w:rsidTr="005476CA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Programadores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Desenvolver e programar a aplicação de acordo com as especificações do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proofErr w:type="spell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Dogival</w:t>
            </w:r>
            <w:proofErr w:type="spellEnd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 Ferreira</w:t>
            </w:r>
          </w:p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Gabriel Sebastian</w:t>
            </w:r>
          </w:p>
          <w:p w:rsidR="005476CA" w:rsidRPr="005476CA" w:rsidRDefault="005476CA" w:rsidP="005476CA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Luiz Pablo Tavares</w:t>
            </w:r>
          </w:p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Vinícius </w:t>
            </w:r>
            <w:proofErr w:type="spell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Petch</w:t>
            </w:r>
            <w:proofErr w:type="spellEnd"/>
          </w:p>
        </w:tc>
      </w:tr>
      <w:tr w:rsidR="005476CA" w:rsidRPr="005476CA" w:rsidTr="005476CA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Organização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Garantir a funcionalidade dos servidores necessários, recebimento e utilização da aplicação.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476CA">
              <w:rPr>
                <w:rFonts w:ascii="Arial" w:hAnsi="Arial" w:cs="Arial"/>
                <w:color w:val="222222"/>
                <w:shd w:val="clear" w:color="auto" w:fill="FFFFFF"/>
                <w:lang w:eastAsia="pt-BR"/>
              </w:rPr>
              <w:t>TransFrete</w:t>
            </w:r>
            <w:proofErr w:type="spellEnd"/>
            <w:proofErr w:type="gramEnd"/>
            <w:r w:rsidRPr="005476CA">
              <w:rPr>
                <w:rFonts w:ascii="Arial" w:hAnsi="Arial" w:cs="Arial"/>
                <w:color w:val="222222"/>
                <w:shd w:val="clear" w:color="auto" w:fill="FFFFFF"/>
                <w:lang w:eastAsia="pt-BR"/>
              </w:rPr>
              <w:t xml:space="preserve"> Natal</w:t>
            </w:r>
          </w:p>
        </w:tc>
      </w:tr>
      <w:tr w:rsidR="005476CA" w:rsidRPr="005476CA" w:rsidTr="005476CA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Utilizar a aplicação, reportar erros e dar sugestões</w:t>
            </w:r>
            <w:r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Clientes e funcionários da empresa de logística</w:t>
            </w:r>
          </w:p>
        </w:tc>
      </w:tr>
    </w:tbl>
    <w:p w:rsidR="00F473E4" w:rsidRDefault="00F473E4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5476CA" w:rsidRDefault="005476CA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7C5D40" w:rsidRDefault="007C5D40" w:rsidP="005476CA">
      <w:pPr>
        <w:pStyle w:val="infoblue0"/>
        <w:ind w:left="0"/>
        <w:rPr>
          <w:rFonts w:ascii="Arial" w:hAnsi="Arial" w:cs="Arial"/>
          <w:sz w:val="24"/>
          <w:szCs w:val="24"/>
        </w:rPr>
      </w:pPr>
    </w:p>
    <w:p w:rsidR="00F473E4" w:rsidRPr="005476CA" w:rsidRDefault="00F473E4">
      <w:pPr>
        <w:pStyle w:val="Ttulo2"/>
        <w:rPr>
          <w:rFonts w:cs="Arial"/>
          <w:sz w:val="24"/>
          <w:szCs w:val="24"/>
        </w:rPr>
      </w:pPr>
      <w:bookmarkStart w:id="28" w:name="_Toc452813588"/>
      <w:bookmarkStart w:id="29" w:name="_Toc4469836"/>
      <w:bookmarkStart w:id="30" w:name="_Ref69179048"/>
      <w:bookmarkStart w:id="31" w:name="_Ref180984323"/>
      <w:bookmarkStart w:id="32" w:name="_Toc384277038"/>
      <w:r w:rsidRPr="005476CA">
        <w:rPr>
          <w:rFonts w:cs="Arial"/>
          <w:sz w:val="24"/>
          <w:szCs w:val="24"/>
        </w:rPr>
        <w:lastRenderedPageBreak/>
        <w:t xml:space="preserve">Necessidades Chave dos </w:t>
      </w:r>
      <w:proofErr w:type="spellStart"/>
      <w:r w:rsidRPr="005476CA">
        <w:rPr>
          <w:rFonts w:cs="Arial"/>
          <w:i/>
          <w:iCs/>
          <w:sz w:val="24"/>
          <w:szCs w:val="24"/>
        </w:rPr>
        <w:t>Stakeholders</w:t>
      </w:r>
      <w:proofErr w:type="spellEnd"/>
      <w:r w:rsidRPr="005476CA">
        <w:rPr>
          <w:rFonts w:cs="Arial"/>
          <w:sz w:val="24"/>
          <w:szCs w:val="24"/>
        </w:rPr>
        <w:t xml:space="preserve"> e dos Usuários</w:t>
      </w:r>
      <w:bookmarkEnd w:id="28"/>
      <w:bookmarkEnd w:id="29"/>
      <w:bookmarkEnd w:id="30"/>
      <w:bookmarkEnd w:id="31"/>
      <w:bookmarkEnd w:id="32"/>
    </w:p>
    <w:p w:rsidR="005476CA" w:rsidRPr="005476CA" w:rsidRDefault="005476CA" w:rsidP="005476CA">
      <w:pPr>
        <w:widowControl/>
        <w:spacing w:line="240" w:lineRule="auto"/>
        <w:rPr>
          <w:sz w:val="24"/>
          <w:szCs w:val="24"/>
          <w:lang w:eastAsia="pt-BR"/>
        </w:rPr>
      </w:pPr>
      <w:bookmarkStart w:id="33" w:name="_Toc436203387"/>
      <w:bookmarkStart w:id="34" w:name="_Toc452813590"/>
      <w:bookmarkStart w:id="35" w:name="_Toc509300851"/>
      <w:bookmarkStart w:id="36" w:name="_Toc4469837"/>
      <w:r w:rsidRPr="005476CA">
        <w:rPr>
          <w:sz w:val="24"/>
          <w:szCs w:val="24"/>
          <w:lang w:eastAsia="pt-BR"/>
        </w:rPr>
        <w:br/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2361"/>
        <w:gridCol w:w="2651"/>
        <w:gridCol w:w="3587"/>
      </w:tblGrid>
      <w:tr w:rsidR="005476CA" w:rsidRPr="005476CA" w:rsidTr="005476CA"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Prioridade do Cliente (Crítico, Útil, Importante</w:t>
            </w:r>
            <w:proofErr w:type="gramStart"/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Observações</w:t>
            </w:r>
          </w:p>
        </w:tc>
      </w:tr>
      <w:tr w:rsidR="005476CA" w:rsidRPr="005476CA" w:rsidTr="005476CA"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Acesso dos clientes às entregas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Importante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sz w:val="24"/>
                <w:szCs w:val="24"/>
                <w:lang w:eastAsia="pt-BR"/>
              </w:rPr>
              <w:br/>
            </w:r>
          </w:p>
        </w:tc>
      </w:tr>
      <w:tr w:rsidR="005476CA" w:rsidRPr="005476CA" w:rsidTr="005476CA"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Acesso dos empregados às entregas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Importante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sz w:val="24"/>
                <w:szCs w:val="24"/>
                <w:lang w:eastAsia="pt-BR"/>
              </w:rPr>
              <w:br/>
            </w:r>
          </w:p>
        </w:tc>
      </w:tr>
      <w:tr w:rsidR="005476CA" w:rsidRPr="005476CA" w:rsidTr="005476CA"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Controle de entregas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Crítico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Controle feito tanto pelos entregadores quanto pela gerência da empresa</w:t>
            </w:r>
          </w:p>
        </w:tc>
      </w:tr>
      <w:tr w:rsidR="005476CA" w:rsidRPr="005476CA" w:rsidTr="005476CA"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Geração de relatório das entregas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>Útil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sz w:val="24"/>
                <w:szCs w:val="24"/>
                <w:lang w:eastAsia="pt-BR"/>
              </w:rPr>
              <w:br/>
            </w:r>
          </w:p>
        </w:tc>
      </w:tr>
      <w:tr w:rsidR="005476CA" w:rsidRPr="005476CA" w:rsidTr="005476CA"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Geração de relatório dos clientes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>Útil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sz w:val="24"/>
                <w:szCs w:val="24"/>
                <w:lang w:eastAsia="pt-BR"/>
              </w:rPr>
              <w:br/>
            </w:r>
          </w:p>
        </w:tc>
      </w:tr>
      <w:tr w:rsidR="005476CA" w:rsidRPr="005476CA" w:rsidTr="005476CA"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Gerenciamento de clientes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>Útil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sz w:val="24"/>
                <w:szCs w:val="24"/>
                <w:lang w:eastAsia="pt-BR"/>
              </w:rPr>
              <w:br/>
            </w:r>
          </w:p>
        </w:tc>
      </w:tr>
    </w:tbl>
    <w:p w:rsidR="00F473E4" w:rsidRDefault="00F473E4">
      <w:pPr>
        <w:pStyle w:val="Ttulo1"/>
        <w:numPr>
          <w:ilvl w:val="0"/>
          <w:numId w:val="0"/>
        </w:numPr>
        <w:rPr>
          <w:rFonts w:cs="Arial"/>
        </w:rPr>
      </w:pPr>
    </w:p>
    <w:p w:rsidR="005476CA" w:rsidRPr="005476CA" w:rsidRDefault="005476CA" w:rsidP="005476CA"/>
    <w:bookmarkEnd w:id="33"/>
    <w:bookmarkEnd w:id="34"/>
    <w:bookmarkEnd w:id="35"/>
    <w:bookmarkEnd w:id="36"/>
    <w:p w:rsidR="00F473E4" w:rsidRDefault="005476CA">
      <w:pPr>
        <w:pStyle w:val="Ttulo1"/>
        <w:rPr>
          <w:rFonts w:cs="Arial"/>
          <w:sz w:val="28"/>
        </w:rPr>
      </w:pPr>
      <w:r w:rsidRPr="005476CA">
        <w:rPr>
          <w:rFonts w:cs="Arial"/>
          <w:sz w:val="28"/>
        </w:rPr>
        <w:t>VISÃO GERAL DO PRODUTO</w:t>
      </w:r>
    </w:p>
    <w:p w:rsidR="005476CA" w:rsidRPr="005476CA" w:rsidRDefault="005476CA" w:rsidP="005476CA"/>
    <w:p w:rsidR="00F473E4" w:rsidRPr="005476CA" w:rsidRDefault="00F473E4">
      <w:pPr>
        <w:pStyle w:val="Ttulo2"/>
        <w:rPr>
          <w:rFonts w:cs="Arial"/>
          <w:sz w:val="24"/>
          <w:szCs w:val="24"/>
        </w:rPr>
      </w:pPr>
      <w:bookmarkStart w:id="37" w:name="_Ref180984332"/>
      <w:bookmarkStart w:id="38" w:name="_Toc384277040"/>
      <w:bookmarkStart w:id="39" w:name="_Toc425054391"/>
      <w:bookmarkStart w:id="40" w:name="_Toc318088998"/>
      <w:bookmarkStart w:id="41" w:name="_Toc320274603"/>
      <w:bookmarkStart w:id="42" w:name="_Toc320279476"/>
      <w:bookmarkStart w:id="43" w:name="_Toc323533353"/>
      <w:bookmarkStart w:id="44" w:name="_Toc339783677"/>
      <w:bookmarkStart w:id="45" w:name="_Toc339784266"/>
      <w:bookmarkStart w:id="46" w:name="_Toc342757867"/>
      <w:bookmarkStart w:id="47" w:name="_Toc346297778"/>
      <w:bookmarkStart w:id="48" w:name="_Toc422186484"/>
      <w:bookmarkStart w:id="49" w:name="_Toc436203388"/>
      <w:bookmarkStart w:id="50" w:name="_Toc452813591"/>
      <w:bookmarkStart w:id="51" w:name="_Toc509300852"/>
      <w:bookmarkStart w:id="52" w:name="_Toc4469838"/>
      <w:r w:rsidRPr="005476CA">
        <w:rPr>
          <w:rFonts w:cs="Arial"/>
          <w:sz w:val="24"/>
          <w:szCs w:val="24"/>
        </w:rPr>
        <w:t>Perspectiva do Produto</w:t>
      </w:r>
      <w:bookmarkEnd w:id="37"/>
      <w:bookmarkEnd w:id="38"/>
    </w:p>
    <w:p w:rsidR="005476CA" w:rsidRPr="005476CA" w:rsidRDefault="005476CA" w:rsidP="005476CA">
      <w:pPr>
        <w:widowControl/>
        <w:spacing w:line="240" w:lineRule="auto"/>
        <w:rPr>
          <w:sz w:val="24"/>
          <w:szCs w:val="24"/>
          <w:u w:val="single"/>
          <w:lang w:eastAsia="pt-BR"/>
        </w:rPr>
      </w:pPr>
      <w:bookmarkStart w:id="53" w:name="_Toc425054394"/>
      <w:bookmarkStart w:id="54" w:name="_Toc318089002"/>
      <w:bookmarkStart w:id="55" w:name="_Toc320274637"/>
      <w:bookmarkStart w:id="56" w:name="_Toc320279510"/>
      <w:bookmarkStart w:id="57" w:name="_Toc323533379"/>
      <w:bookmarkStart w:id="58" w:name="_Toc339783689"/>
      <w:bookmarkStart w:id="59" w:name="_Toc339784278"/>
      <w:bookmarkStart w:id="60" w:name="_Toc342757869"/>
      <w:bookmarkStart w:id="61" w:name="_Toc346297780"/>
      <w:bookmarkStart w:id="62" w:name="_Toc422186487"/>
      <w:bookmarkStart w:id="63" w:name="_Toc436203390"/>
      <w:bookmarkStart w:id="64" w:name="_Toc452813593"/>
      <w:bookmarkStart w:id="65" w:name="_Toc509300854"/>
      <w:bookmarkStart w:id="66" w:name="_Toc4469840"/>
      <w:bookmarkStart w:id="67" w:name="_Toc384277041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692"/>
      </w:tblGrid>
      <w:tr w:rsidR="005476CA" w:rsidRPr="005476CA" w:rsidTr="005476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Necessidades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center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b/>
                <w:bCs/>
                <w:color w:val="252525"/>
                <w:shd w:val="clear" w:color="auto" w:fill="F3F3F3"/>
                <w:lang w:eastAsia="pt-BR"/>
              </w:rPr>
              <w:t>Funcionalidades Correspondentes</w:t>
            </w:r>
          </w:p>
        </w:tc>
      </w:tr>
      <w:tr w:rsidR="005476CA" w:rsidRPr="005476CA" w:rsidTr="005476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Portal de acesso ao cliente, onde ele poderá ver as entregas correspondentes a ele.</w:t>
            </w:r>
          </w:p>
        </w:tc>
      </w:tr>
      <w:tr w:rsidR="005476CA" w:rsidRPr="005476CA" w:rsidTr="005476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2, 3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Portal de acesso ao funcionário, onde ele poderá ver todas as informações da entrega atual e atualizá-</w:t>
            </w: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las</w:t>
            </w:r>
            <w:proofErr w:type="gramEnd"/>
          </w:p>
        </w:tc>
      </w:tr>
      <w:tr w:rsidR="005476CA" w:rsidRPr="005476CA" w:rsidTr="005476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2, 3, 5, 6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Portal de acesso da gerência, para o gerenciamento das entregas e </w:t>
            </w: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clientes</w:t>
            </w:r>
            <w:proofErr w:type="gramEnd"/>
          </w:p>
        </w:tc>
      </w:tr>
      <w:tr w:rsidR="005476CA" w:rsidRPr="005476CA" w:rsidTr="005476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Opção de gerar um relatório de uma entrega feita a um cliente</w:t>
            </w:r>
          </w:p>
        </w:tc>
      </w:tr>
      <w:tr w:rsidR="005476CA" w:rsidRPr="005476CA" w:rsidTr="005476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5476CA">
              <w:rPr>
                <w:rFonts w:ascii="Arial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 xml:space="preserve">Opção de gerar um relatório de um cliente, contendo seu </w:t>
            </w:r>
            <w:proofErr w:type="gramStart"/>
            <w:r w:rsidRPr="005476CA">
              <w:rPr>
                <w:rFonts w:ascii="Arial" w:hAnsi="Arial" w:cs="Arial"/>
                <w:color w:val="000000"/>
                <w:lang w:eastAsia="pt-BR"/>
              </w:rPr>
              <w:t>histórico</w:t>
            </w:r>
            <w:proofErr w:type="gramEnd"/>
          </w:p>
        </w:tc>
      </w:tr>
      <w:tr w:rsidR="005476CA" w:rsidRPr="005476CA" w:rsidTr="005476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000000"/>
                <w:lang w:eastAsia="pt-BR"/>
              </w:rPr>
              <w:t>1, 2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476CA" w:rsidRPr="005476CA" w:rsidRDefault="005476CA" w:rsidP="005476CA">
            <w:pPr>
              <w:widowControl/>
              <w:spacing w:line="0" w:lineRule="atLeast"/>
              <w:jc w:val="both"/>
              <w:rPr>
                <w:sz w:val="24"/>
                <w:szCs w:val="24"/>
                <w:lang w:eastAsia="pt-BR"/>
              </w:rPr>
            </w:pPr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 xml:space="preserve">Sistema de busca de entregas, por dados da entrega ou por </w:t>
            </w:r>
            <w:proofErr w:type="gramStart"/>
            <w:r w:rsidRPr="005476CA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cliente</w:t>
            </w:r>
            <w:proofErr w:type="gramEnd"/>
          </w:p>
        </w:tc>
      </w:tr>
    </w:tbl>
    <w:p w:rsidR="005476CA" w:rsidRDefault="005476CA" w:rsidP="005476CA">
      <w:pPr>
        <w:pStyle w:val="Ttulo2"/>
        <w:numPr>
          <w:ilvl w:val="0"/>
          <w:numId w:val="0"/>
        </w:numPr>
        <w:rPr>
          <w:rFonts w:cs="Arial"/>
          <w:sz w:val="24"/>
          <w:szCs w:val="24"/>
        </w:rPr>
      </w:pPr>
    </w:p>
    <w:p w:rsidR="005476CA" w:rsidRDefault="005476CA" w:rsidP="005476CA"/>
    <w:p w:rsidR="007C5D40" w:rsidRPr="005476CA" w:rsidRDefault="007C5D40" w:rsidP="005476CA"/>
    <w:p w:rsidR="00F473E4" w:rsidRDefault="00F473E4" w:rsidP="005476CA">
      <w:pPr>
        <w:pStyle w:val="Ttulo2"/>
        <w:numPr>
          <w:ilvl w:val="1"/>
          <w:numId w:val="23"/>
        </w:numPr>
        <w:rPr>
          <w:rFonts w:cs="Arial"/>
          <w:sz w:val="24"/>
          <w:szCs w:val="24"/>
        </w:rPr>
      </w:pPr>
      <w:r w:rsidRPr="005476CA">
        <w:rPr>
          <w:rFonts w:cs="Arial"/>
          <w:sz w:val="24"/>
          <w:szCs w:val="24"/>
        </w:rPr>
        <w:lastRenderedPageBreak/>
        <w:t>Premissas e Depend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5476CA">
        <w:rPr>
          <w:rFonts w:cs="Arial"/>
          <w:sz w:val="24"/>
          <w:szCs w:val="24"/>
        </w:rPr>
        <w:t>ências</w:t>
      </w:r>
      <w:bookmarkEnd w:id="66"/>
      <w:bookmarkEnd w:id="67"/>
    </w:p>
    <w:p w:rsidR="005476CA" w:rsidRPr="005476CA" w:rsidRDefault="005476CA" w:rsidP="005476CA"/>
    <w:p w:rsidR="005476CA" w:rsidRDefault="005476CA" w:rsidP="005476CA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252525"/>
          <w:shd w:val="clear" w:color="auto" w:fill="FFFFFF"/>
        </w:rPr>
        <w:t xml:space="preserve">Um servidor capaz de suportar uma página 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web</w:t>
      </w:r>
      <w:r>
        <w:rPr>
          <w:rFonts w:ascii="Arial" w:hAnsi="Arial" w:cs="Arial"/>
          <w:color w:val="252525"/>
          <w:shd w:val="clear" w:color="auto" w:fill="FFFFFF"/>
        </w:rPr>
        <w:t>, pela qual será utilizada a aplicação,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hd w:val="clear" w:color="auto" w:fill="FFFFFF"/>
        </w:rPr>
        <w:t xml:space="preserve">e um servidor capaz de suportar o servidor de banco de dados </w:t>
      </w:r>
      <w:proofErr w:type="spellStart"/>
      <w:proofErr w:type="gramStart"/>
      <w:r>
        <w:rPr>
          <w:rFonts w:ascii="Arial" w:hAnsi="Arial" w:cs="Arial"/>
          <w:color w:val="252525"/>
          <w:shd w:val="clear" w:color="auto" w:fill="FFFFFF"/>
        </w:rPr>
        <w:t>PostgreSQL</w:t>
      </w:r>
      <w:proofErr w:type="spellEnd"/>
      <w:proofErr w:type="gramEnd"/>
      <w:r>
        <w:rPr>
          <w:rFonts w:ascii="Arial" w:hAnsi="Arial" w:cs="Arial"/>
          <w:color w:val="252525"/>
          <w:shd w:val="clear" w:color="auto" w:fill="FFFFFF"/>
        </w:rPr>
        <w:t xml:space="preserve"> , para servir de banco de dados para aplicação. Os servidores não são necessariamente locais, ou seja, é possível alugar um serviço de 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host</w:t>
      </w:r>
      <w:r>
        <w:rPr>
          <w:rFonts w:ascii="Arial" w:hAnsi="Arial" w:cs="Arial"/>
          <w:color w:val="252525"/>
          <w:shd w:val="clear" w:color="auto" w:fill="FFFFFF"/>
        </w:rPr>
        <w:t>.</w:t>
      </w:r>
    </w:p>
    <w:p w:rsidR="005476CA" w:rsidRDefault="005476CA" w:rsidP="005476CA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252525"/>
          <w:shd w:val="clear" w:color="auto" w:fill="FFFFFF"/>
        </w:rPr>
        <w:t xml:space="preserve">O acesso é feito por qualquer máquina ou aparelho que possuir um 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browser</w:t>
      </w:r>
      <w:r>
        <w:rPr>
          <w:rFonts w:ascii="Arial" w:hAnsi="Arial" w:cs="Arial"/>
          <w:color w:val="252525"/>
          <w:shd w:val="clear" w:color="auto" w:fill="FFFFFF"/>
        </w:rPr>
        <w:t xml:space="preserve"> que possua acesso à internet ou rede local e que suporte HTML, Java, CSS e </w:t>
      </w:r>
      <w:proofErr w:type="spellStart"/>
      <w:proofErr w:type="gramStart"/>
      <w:r w:rsidRPr="0015644E">
        <w:rPr>
          <w:rFonts w:ascii="Arial" w:hAnsi="Arial" w:cs="Arial"/>
          <w:color w:val="252525"/>
          <w:shd w:val="clear" w:color="auto" w:fill="FFFFFF"/>
        </w:rPr>
        <w:t>JavaScript</w:t>
      </w:r>
      <w:proofErr w:type="spellEnd"/>
      <w:proofErr w:type="gramEnd"/>
      <w:r>
        <w:rPr>
          <w:rFonts w:ascii="Arial" w:hAnsi="Arial" w:cs="Arial"/>
          <w:color w:val="252525"/>
          <w:shd w:val="clear" w:color="auto" w:fill="FFFFFF"/>
        </w:rPr>
        <w:t>.</w:t>
      </w:r>
    </w:p>
    <w:p w:rsidR="005476CA" w:rsidRDefault="005476CA" w:rsidP="00CD270F">
      <w:pPr>
        <w:ind w:left="720"/>
        <w:rPr>
          <w:rFonts w:ascii="Arial" w:hAnsi="Arial" w:cs="Arial"/>
          <w:sz w:val="24"/>
          <w:szCs w:val="24"/>
        </w:rPr>
      </w:pPr>
    </w:p>
    <w:p w:rsidR="005476CA" w:rsidRPr="005476CA" w:rsidRDefault="005476CA" w:rsidP="00CD270F">
      <w:pPr>
        <w:ind w:left="720"/>
        <w:rPr>
          <w:rFonts w:ascii="Arial" w:hAnsi="Arial" w:cs="Arial"/>
          <w:sz w:val="24"/>
          <w:szCs w:val="24"/>
        </w:rPr>
      </w:pPr>
    </w:p>
    <w:p w:rsidR="00F473E4" w:rsidRDefault="00F473E4">
      <w:pPr>
        <w:pStyle w:val="Ttulo2"/>
        <w:rPr>
          <w:rFonts w:cs="Arial"/>
          <w:sz w:val="24"/>
          <w:szCs w:val="24"/>
        </w:rPr>
      </w:pPr>
      <w:bookmarkStart w:id="68" w:name="_Ref180984642"/>
      <w:bookmarkStart w:id="69" w:name="_Toc384277042"/>
      <w:r w:rsidRPr="005476CA">
        <w:rPr>
          <w:rFonts w:cs="Arial"/>
          <w:sz w:val="24"/>
          <w:szCs w:val="24"/>
        </w:rPr>
        <w:t>Limites do Produto</w:t>
      </w:r>
      <w:bookmarkEnd w:id="68"/>
      <w:bookmarkEnd w:id="69"/>
    </w:p>
    <w:p w:rsidR="005476CA" w:rsidRPr="005476CA" w:rsidRDefault="005476CA" w:rsidP="005476CA"/>
    <w:p w:rsidR="005476CA" w:rsidRPr="005476CA" w:rsidRDefault="005476CA" w:rsidP="005476CA">
      <w:pPr>
        <w:pStyle w:val="infoblue0"/>
        <w:ind w:left="0" w:firstLine="720"/>
        <w:jc w:val="both"/>
        <w:rPr>
          <w:rFonts w:ascii="Arial" w:hAnsi="Arial" w:cs="Arial"/>
          <w:i w:val="0"/>
          <w:iCs w:val="0"/>
          <w:color w:val="auto"/>
          <w:sz w:val="32"/>
          <w:szCs w:val="24"/>
        </w:rPr>
      </w:pPr>
      <w:r w:rsidRPr="005476CA">
        <w:rPr>
          <w:rFonts w:ascii="Arial" w:hAnsi="Arial" w:cs="Arial"/>
          <w:i w:val="0"/>
          <w:color w:val="252525"/>
          <w:sz w:val="24"/>
          <w:shd w:val="clear" w:color="auto" w:fill="FFFFFF"/>
        </w:rPr>
        <w:t>A aplicação deverá seguir os padrões de ética da empresa. Além de quaisquer outras leis e restrições aplicadas às empresas clientes e legislação local.</w:t>
      </w:r>
    </w:p>
    <w:p w:rsidR="005476CA" w:rsidRDefault="005476CA" w:rsidP="005476CA">
      <w:pPr>
        <w:pStyle w:val="infoblue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:rsidR="0015644E" w:rsidRPr="005476CA" w:rsidRDefault="0015644E" w:rsidP="005476CA">
      <w:pPr>
        <w:pStyle w:val="infoblue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:rsidR="005476CA" w:rsidRDefault="007C5D40" w:rsidP="005476CA">
      <w:pPr>
        <w:pStyle w:val="Ttulo1"/>
        <w:rPr>
          <w:rFonts w:cs="Arial"/>
          <w:sz w:val="28"/>
          <w:szCs w:val="24"/>
        </w:rPr>
      </w:pPr>
      <w:bookmarkStart w:id="70" w:name="_Toc436203407"/>
      <w:bookmarkStart w:id="71" w:name="_Toc452813601"/>
      <w:bookmarkStart w:id="72" w:name="_Toc509300862"/>
      <w:bookmarkStart w:id="73" w:name="_Toc4469845"/>
      <w:bookmarkStart w:id="74" w:name="_Toc384277044"/>
      <w:r>
        <w:rPr>
          <w:rFonts w:cs="Arial"/>
          <w:sz w:val="28"/>
          <w:szCs w:val="24"/>
        </w:rPr>
        <w:t>REQUISITOS FUNCIONAIS DO PRODUTO</w:t>
      </w:r>
    </w:p>
    <w:p w:rsidR="005476CA" w:rsidRDefault="005476CA" w:rsidP="005476CA"/>
    <w:p w:rsidR="007C5D40" w:rsidRPr="007C5D40" w:rsidRDefault="0015644E" w:rsidP="0015644E">
      <w:pPr>
        <w:widowControl/>
        <w:numPr>
          <w:ilvl w:val="0"/>
          <w:numId w:val="25"/>
        </w:numPr>
        <w:shd w:val="clear" w:color="auto" w:fill="FFFFFF"/>
        <w:spacing w:line="240" w:lineRule="auto"/>
        <w:jc w:val="both"/>
        <w:textAlignment w:val="baseline"/>
        <w:rPr>
          <w:sz w:val="24"/>
          <w:szCs w:val="24"/>
          <w:lang w:eastAsia="pt-BR"/>
        </w:rPr>
      </w:pPr>
      <w:r w:rsidRPr="0015644E">
        <w:rPr>
          <w:rFonts w:ascii="Arial" w:hAnsi="Arial" w:cs="Arial"/>
          <w:color w:val="252525"/>
          <w:sz w:val="24"/>
          <w:szCs w:val="24"/>
          <w:shd w:val="clear" w:color="auto" w:fill="FFFFFF"/>
          <w:lang w:eastAsia="pt-BR"/>
        </w:rPr>
        <w:t>Ter uma página de acesso para as empresas clientes do sistema de entregas, permitindo acesso para cada empresa cliente, de forma que cada uma só tenha acesso às suas entregas</w:t>
      </w:r>
      <w:r w:rsidR="007C5D40" w:rsidRPr="007C5D40">
        <w:rPr>
          <w:rFonts w:ascii="Arial" w:hAnsi="Arial" w:cs="Arial"/>
          <w:color w:val="252525"/>
          <w:sz w:val="24"/>
          <w:szCs w:val="24"/>
          <w:shd w:val="clear" w:color="auto" w:fill="FFFFFF"/>
          <w:lang w:eastAsia="pt-BR"/>
        </w:rPr>
        <w:t xml:space="preserve"> por meio de um sistema de </w:t>
      </w:r>
      <w:proofErr w:type="spellStart"/>
      <w:r w:rsidR="007C5D40" w:rsidRPr="007C5D40">
        <w:rPr>
          <w:rFonts w:ascii="Arial" w:hAnsi="Arial" w:cs="Arial"/>
          <w:i/>
          <w:color w:val="252525"/>
          <w:sz w:val="24"/>
          <w:szCs w:val="24"/>
          <w:shd w:val="clear" w:color="auto" w:fill="FFFFFF"/>
          <w:lang w:eastAsia="pt-BR"/>
        </w:rPr>
        <w:t>login</w:t>
      </w:r>
      <w:r w:rsidRPr="0015644E">
        <w:rPr>
          <w:rFonts w:ascii="Arial" w:hAnsi="Arial" w:cs="Arial"/>
          <w:color w:val="252525"/>
          <w:sz w:val="24"/>
          <w:szCs w:val="24"/>
          <w:shd w:val="clear" w:color="auto" w:fill="FFFFFF"/>
          <w:lang w:eastAsia="pt-BR"/>
        </w:rPr>
        <w:t>;</w:t>
      </w:r>
      <w:proofErr w:type="spellEnd"/>
    </w:p>
    <w:p w:rsidR="007C5D40" w:rsidRPr="007C5D40" w:rsidRDefault="007C5D40" w:rsidP="007C5D40">
      <w:pPr>
        <w:widowControl/>
        <w:shd w:val="clear" w:color="auto" w:fill="FFFFFF"/>
        <w:spacing w:line="240" w:lineRule="auto"/>
        <w:ind w:left="720"/>
        <w:jc w:val="both"/>
        <w:textAlignment w:val="baseline"/>
        <w:rPr>
          <w:sz w:val="24"/>
          <w:szCs w:val="24"/>
          <w:lang w:eastAsia="pt-BR"/>
        </w:rPr>
      </w:pPr>
    </w:p>
    <w:p w:rsidR="007C5D40" w:rsidRDefault="0015644E" w:rsidP="007C5D40">
      <w:pPr>
        <w:widowControl/>
        <w:numPr>
          <w:ilvl w:val="0"/>
          <w:numId w:val="25"/>
        </w:numPr>
        <w:shd w:val="clear" w:color="auto" w:fill="FFFFFF"/>
        <w:spacing w:line="240" w:lineRule="auto"/>
        <w:jc w:val="both"/>
        <w:textAlignment w:val="baseline"/>
        <w:rPr>
          <w:sz w:val="24"/>
          <w:szCs w:val="24"/>
          <w:lang w:eastAsia="pt-BR"/>
        </w:rPr>
      </w:pPr>
      <w:r w:rsidRPr="0015644E">
        <w:rPr>
          <w:rFonts w:ascii="Arial" w:hAnsi="Arial" w:cs="Arial"/>
          <w:color w:val="252525"/>
          <w:sz w:val="24"/>
          <w:szCs w:val="24"/>
          <w:shd w:val="clear" w:color="auto" w:fill="FFFFFF"/>
          <w:lang w:eastAsia="pt-BR"/>
        </w:rPr>
        <w:t>Geração de relatórios de cada entrega, contendo informações características das mesmas, além de tempo de entrega, produtos, quantidade de produtos;</w:t>
      </w:r>
    </w:p>
    <w:p w:rsidR="007C5D40" w:rsidRDefault="007C5D40" w:rsidP="007C5D40">
      <w:pPr>
        <w:widowControl/>
        <w:shd w:val="clear" w:color="auto" w:fill="FFFFFF"/>
        <w:spacing w:line="240" w:lineRule="auto"/>
        <w:ind w:left="720"/>
        <w:jc w:val="both"/>
        <w:textAlignment w:val="baseline"/>
        <w:rPr>
          <w:sz w:val="24"/>
          <w:szCs w:val="24"/>
          <w:lang w:eastAsia="pt-BR"/>
        </w:rPr>
      </w:pPr>
    </w:p>
    <w:p w:rsidR="007C5D40" w:rsidRPr="007C5D40" w:rsidRDefault="0015644E" w:rsidP="007C5D40">
      <w:pPr>
        <w:widowControl/>
        <w:numPr>
          <w:ilvl w:val="0"/>
          <w:numId w:val="25"/>
        </w:num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252525"/>
          <w:sz w:val="24"/>
          <w:szCs w:val="24"/>
          <w:lang w:eastAsia="pt-BR"/>
        </w:rPr>
      </w:pPr>
      <w:r w:rsidRPr="0015644E">
        <w:rPr>
          <w:rFonts w:ascii="Arial" w:hAnsi="Arial" w:cs="Arial"/>
          <w:color w:val="252525"/>
          <w:sz w:val="24"/>
          <w:szCs w:val="24"/>
          <w:shd w:val="clear" w:color="auto" w:fill="FFFFFF"/>
          <w:lang w:eastAsia="pt-BR"/>
        </w:rPr>
        <w:t>Geração de relatório para cada cliente, contendo o histórico de entregas, o tempo médio das entregas, e as entregas futuras se este for o caso;</w:t>
      </w:r>
    </w:p>
    <w:p w:rsidR="007C5D40" w:rsidRDefault="007C5D40" w:rsidP="007C5D40">
      <w:pPr>
        <w:pStyle w:val="PargrafodaLista"/>
        <w:rPr>
          <w:rFonts w:ascii="Arial" w:hAnsi="Arial" w:cs="Arial"/>
          <w:color w:val="252525"/>
          <w:sz w:val="24"/>
          <w:szCs w:val="24"/>
          <w:shd w:val="clear" w:color="auto" w:fill="FFFFFF"/>
          <w:lang w:eastAsia="pt-BR"/>
        </w:rPr>
      </w:pPr>
    </w:p>
    <w:p w:rsidR="0015644E" w:rsidRPr="0015644E" w:rsidRDefault="0015644E" w:rsidP="007C5D40">
      <w:pPr>
        <w:widowControl/>
        <w:numPr>
          <w:ilvl w:val="0"/>
          <w:numId w:val="25"/>
        </w:num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252525"/>
          <w:sz w:val="24"/>
          <w:szCs w:val="24"/>
          <w:lang w:eastAsia="pt-BR"/>
        </w:rPr>
      </w:pPr>
      <w:r w:rsidRPr="0015644E">
        <w:rPr>
          <w:rFonts w:ascii="Arial" w:hAnsi="Arial" w:cs="Arial"/>
          <w:color w:val="252525"/>
          <w:sz w:val="24"/>
          <w:szCs w:val="24"/>
          <w:shd w:val="clear" w:color="auto" w:fill="FFFFFF"/>
          <w:lang w:eastAsia="pt-BR"/>
        </w:rPr>
        <w:t>Gerenciamento dos cadastros de cada cliente, podendo adicionar, alterar e remover dados, apenas por parte do gerente da empresa;</w:t>
      </w:r>
    </w:p>
    <w:p w:rsidR="005476CA" w:rsidRDefault="005476CA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Default="007C5D40" w:rsidP="005476CA"/>
    <w:p w:rsidR="007C5D40" w:rsidRPr="005476CA" w:rsidRDefault="007C5D40" w:rsidP="005476CA"/>
    <w:bookmarkEnd w:id="70"/>
    <w:bookmarkEnd w:id="71"/>
    <w:bookmarkEnd w:id="72"/>
    <w:bookmarkEnd w:id="73"/>
    <w:bookmarkEnd w:id="74"/>
    <w:p w:rsidR="00F473E4" w:rsidRPr="005476CA" w:rsidRDefault="007C5D40" w:rsidP="005476CA">
      <w:pPr>
        <w:pStyle w:val="Ttulo1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lastRenderedPageBreak/>
        <w:t>PRECEDÊNCIAS E PRIORIDADES</w:t>
      </w:r>
    </w:p>
    <w:p w:rsidR="00F473E4" w:rsidRDefault="00EE44EF">
      <w:pPr>
        <w:rPr>
          <w:rFonts w:ascii="Arial" w:hAnsi="Arial" w:cs="Arial"/>
          <w:sz w:val="24"/>
          <w:szCs w:val="24"/>
        </w:rPr>
      </w:pPr>
      <w:r w:rsidRPr="005476CA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text" w:horzAnchor="margin" w:tblpXSpec="center" w:tblpY="2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661"/>
        <w:gridCol w:w="2222"/>
        <w:gridCol w:w="955"/>
      </w:tblGrid>
      <w:tr w:rsidR="0015644E" w:rsidRPr="0015644E" w:rsidTr="0015644E"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b/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b/>
                <w:color w:val="252525"/>
                <w:shd w:val="clear" w:color="auto" w:fill="F3F3F3"/>
                <w:lang w:eastAsia="pt-BR"/>
              </w:rPr>
              <w:t>No.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b/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b/>
                <w:color w:val="252525"/>
                <w:shd w:val="clear" w:color="auto" w:fill="F3F3F3"/>
                <w:lang w:eastAsia="pt-BR"/>
              </w:rPr>
              <w:t>Funcionalidades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b/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b/>
                <w:color w:val="252525"/>
                <w:shd w:val="clear" w:color="auto" w:fill="F3F3F3"/>
                <w:lang w:eastAsia="pt-BR"/>
              </w:rPr>
              <w:t>Prioridade do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b/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b/>
                <w:color w:val="252525"/>
                <w:shd w:val="clear" w:color="auto" w:fill="F3F3F3"/>
                <w:lang w:eastAsia="pt-BR"/>
              </w:rPr>
              <w:t>Entrega</w:t>
            </w:r>
          </w:p>
        </w:tc>
      </w:tr>
      <w:tr w:rsidR="0015644E" w:rsidRPr="0015644E" w:rsidTr="0015644E"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1</w:t>
            </w:r>
            <w:proofErr w:type="gramEnd"/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Criação e modelagem do banco de dados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1</w:t>
            </w:r>
            <w:proofErr w:type="gramEnd"/>
          </w:p>
        </w:tc>
      </w:tr>
      <w:tr w:rsidR="0015644E" w:rsidRPr="0015644E" w:rsidTr="0015644E"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2</w:t>
            </w:r>
            <w:proofErr w:type="gramEnd"/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Interface de acesso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2</w:t>
            </w:r>
            <w:proofErr w:type="gramEnd"/>
          </w:p>
        </w:tc>
      </w:tr>
      <w:tr w:rsidR="0015644E" w:rsidRPr="0015644E" w:rsidTr="0015644E"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3</w:t>
            </w:r>
            <w:proofErr w:type="gramEnd"/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Sistema de gerenciamento de entregas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3</w:t>
            </w:r>
            <w:proofErr w:type="gramEnd"/>
          </w:p>
        </w:tc>
      </w:tr>
      <w:tr w:rsidR="0015644E" w:rsidRPr="0015644E" w:rsidTr="0015644E"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4</w:t>
            </w:r>
            <w:proofErr w:type="gramEnd"/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Sistema de gerenciamento de clientes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4</w:t>
            </w:r>
            <w:proofErr w:type="gramEnd"/>
          </w:p>
        </w:tc>
      </w:tr>
      <w:tr w:rsidR="0015644E" w:rsidRPr="0015644E" w:rsidTr="0015644E"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5</w:t>
            </w:r>
            <w:proofErr w:type="gramEnd"/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Sistema de controle de acesso (</w:t>
            </w:r>
            <w:proofErr w:type="spellStart"/>
            <w:r w:rsidRPr="0015644E">
              <w:rPr>
                <w:rFonts w:ascii="Arial" w:hAnsi="Arial" w:cs="Arial"/>
                <w:i/>
                <w:iCs/>
                <w:color w:val="252525"/>
                <w:shd w:val="clear" w:color="auto" w:fill="FFFFFF"/>
                <w:lang w:eastAsia="pt-BR"/>
              </w:rPr>
              <w:t>login</w:t>
            </w:r>
            <w:proofErr w:type="spellEnd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5</w:t>
            </w:r>
            <w:proofErr w:type="gramEnd"/>
          </w:p>
        </w:tc>
      </w:tr>
      <w:tr w:rsidR="0015644E" w:rsidRPr="0015644E" w:rsidTr="0015644E"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6</w:t>
            </w:r>
            <w:proofErr w:type="gramEnd"/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Gerador de relatórios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5644E" w:rsidRPr="0015644E" w:rsidRDefault="0015644E" w:rsidP="0015644E">
            <w:pPr>
              <w:widowControl/>
              <w:spacing w:line="0" w:lineRule="atLeast"/>
              <w:rPr>
                <w:sz w:val="24"/>
                <w:szCs w:val="24"/>
                <w:lang w:eastAsia="pt-BR"/>
              </w:rPr>
            </w:pPr>
            <w:proofErr w:type="gramStart"/>
            <w:r w:rsidRPr="0015644E">
              <w:rPr>
                <w:rFonts w:ascii="Arial" w:hAnsi="Arial" w:cs="Arial"/>
                <w:color w:val="252525"/>
                <w:shd w:val="clear" w:color="auto" w:fill="FFFFFF"/>
                <w:lang w:eastAsia="pt-BR"/>
              </w:rPr>
              <w:t>6</w:t>
            </w:r>
            <w:proofErr w:type="gramEnd"/>
          </w:p>
        </w:tc>
      </w:tr>
    </w:tbl>
    <w:p w:rsidR="0015644E" w:rsidRDefault="0015644E" w:rsidP="007C5D40">
      <w:pPr>
        <w:widowControl/>
        <w:spacing w:line="240" w:lineRule="auto"/>
        <w:rPr>
          <w:rFonts w:cs="Arial"/>
          <w:sz w:val="28"/>
          <w:szCs w:val="24"/>
        </w:rPr>
      </w:pPr>
      <w:r w:rsidRPr="0015644E">
        <w:rPr>
          <w:sz w:val="24"/>
          <w:szCs w:val="24"/>
          <w:lang w:eastAsia="pt-BR"/>
        </w:rPr>
        <w:br/>
      </w:r>
      <w:bookmarkStart w:id="75" w:name="_Toc436203408"/>
      <w:bookmarkStart w:id="76" w:name="_Toc452813602"/>
      <w:bookmarkStart w:id="77" w:name="_Toc509300863"/>
      <w:bookmarkStart w:id="78" w:name="_Toc4469846"/>
      <w:bookmarkStart w:id="79" w:name="_Ref66161346"/>
      <w:bookmarkStart w:id="80" w:name="_Ref66161353"/>
      <w:bookmarkStart w:id="81" w:name="_Toc384277045"/>
    </w:p>
    <w:bookmarkEnd w:id="75"/>
    <w:bookmarkEnd w:id="76"/>
    <w:bookmarkEnd w:id="77"/>
    <w:bookmarkEnd w:id="78"/>
    <w:bookmarkEnd w:id="79"/>
    <w:bookmarkEnd w:id="80"/>
    <w:bookmarkEnd w:id="81"/>
    <w:p w:rsidR="00F473E4" w:rsidRDefault="007C5D40" w:rsidP="007C5D40">
      <w:pPr>
        <w:pStyle w:val="Ttulo1"/>
        <w:rPr>
          <w:sz w:val="28"/>
        </w:rPr>
      </w:pPr>
      <w:r w:rsidRPr="007C5D40">
        <w:rPr>
          <w:sz w:val="28"/>
        </w:rPr>
        <w:t>REQUISITOS NÃO FUNCIONAIS DO PRODUTO</w:t>
      </w:r>
    </w:p>
    <w:p w:rsidR="007C5D40" w:rsidRPr="007C5D40" w:rsidRDefault="007C5D40" w:rsidP="007C5D40"/>
    <w:p w:rsidR="007C5D40" w:rsidRPr="007C5D40" w:rsidRDefault="007C5D40" w:rsidP="007C5D40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>Fácil de ser acessado, tanto pelos clientes da empresa, quanto pelos funcionários, de entregadores a gerentes;</w:t>
      </w:r>
    </w:p>
    <w:p w:rsidR="007C5D40" w:rsidRPr="007C5D40" w:rsidRDefault="007C5D40" w:rsidP="007C5D40">
      <w:pPr>
        <w:rPr>
          <w:rFonts w:ascii="Arial" w:hAnsi="Arial" w:cs="Arial"/>
          <w:sz w:val="24"/>
          <w:szCs w:val="24"/>
          <w:lang w:eastAsia="pt-BR"/>
        </w:rPr>
      </w:pPr>
    </w:p>
    <w:p w:rsidR="007C5D40" w:rsidRPr="007C5D40" w:rsidRDefault="007C5D40" w:rsidP="007C5D40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>Necessidade de conexão com a internet;</w:t>
      </w:r>
    </w:p>
    <w:p w:rsidR="007C5D40" w:rsidRPr="007C5D40" w:rsidRDefault="007C5D40" w:rsidP="007C5D40">
      <w:pPr>
        <w:rPr>
          <w:rFonts w:ascii="Arial" w:hAnsi="Arial" w:cs="Arial"/>
          <w:sz w:val="24"/>
          <w:szCs w:val="24"/>
          <w:lang w:eastAsia="pt-BR"/>
        </w:rPr>
      </w:pPr>
    </w:p>
    <w:p w:rsidR="007C5D40" w:rsidRPr="007C5D40" w:rsidRDefault="007C5D40" w:rsidP="007C5D40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O sistema deve funcionar com uma conexão de baixa qualidade (conexão 3G/4G, comum em </w:t>
      </w:r>
      <w:r w:rsidRPr="007C5D40">
        <w:rPr>
          <w:rFonts w:ascii="Arial" w:hAnsi="Arial" w:cs="Arial"/>
          <w:i/>
          <w:iCs/>
          <w:sz w:val="24"/>
          <w:szCs w:val="24"/>
          <w:shd w:val="clear" w:color="auto" w:fill="FFFFFF"/>
          <w:lang w:eastAsia="pt-BR"/>
        </w:rPr>
        <w:t>smartphones</w:t>
      </w: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>);</w:t>
      </w:r>
    </w:p>
    <w:p w:rsidR="007C5D40" w:rsidRPr="007C5D40" w:rsidRDefault="007C5D40" w:rsidP="007C5D40">
      <w:pPr>
        <w:rPr>
          <w:rFonts w:ascii="Arial" w:hAnsi="Arial" w:cs="Arial"/>
          <w:sz w:val="24"/>
          <w:szCs w:val="24"/>
        </w:rPr>
      </w:pPr>
    </w:p>
    <w:p w:rsidR="005476CA" w:rsidRPr="007C5D40" w:rsidRDefault="007C5D40" w:rsidP="007C5D40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Funcionalidade </w:t>
      </w:r>
      <w:proofErr w:type="spellStart"/>
      <w:r w:rsidRPr="007C5D40">
        <w:rPr>
          <w:rFonts w:ascii="Arial" w:hAnsi="Arial" w:cs="Arial"/>
          <w:i/>
          <w:sz w:val="24"/>
          <w:szCs w:val="24"/>
          <w:shd w:val="clear" w:color="auto" w:fill="FFFFFF"/>
          <w:lang w:eastAsia="pt-BR"/>
        </w:rPr>
        <w:t>offline</w:t>
      </w:r>
      <w:proofErr w:type="spellEnd"/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limitada;</w:t>
      </w:r>
    </w:p>
    <w:p w:rsidR="007C5D40" w:rsidRPr="007C5D40" w:rsidRDefault="007C5D40" w:rsidP="007C5D40">
      <w:pPr>
        <w:rPr>
          <w:rFonts w:ascii="Arial" w:hAnsi="Arial" w:cs="Arial"/>
          <w:sz w:val="24"/>
          <w:szCs w:val="24"/>
        </w:rPr>
      </w:pPr>
    </w:p>
    <w:p w:rsidR="00F473E4" w:rsidRPr="005476CA" w:rsidRDefault="00F473E4">
      <w:pPr>
        <w:ind w:left="1080"/>
        <w:rPr>
          <w:rFonts w:ascii="Arial" w:hAnsi="Arial" w:cs="Arial"/>
          <w:sz w:val="24"/>
          <w:szCs w:val="24"/>
        </w:rPr>
      </w:pPr>
      <w:bookmarkStart w:id="82" w:name="_Toc436203405"/>
      <w:bookmarkStart w:id="83" w:name="_Toc452813599"/>
      <w:bookmarkStart w:id="84" w:name="_Toc509300860"/>
      <w:bookmarkStart w:id="85" w:name="_Toc4469843"/>
    </w:p>
    <w:bookmarkEnd w:id="82"/>
    <w:bookmarkEnd w:id="83"/>
    <w:bookmarkEnd w:id="84"/>
    <w:bookmarkEnd w:id="85"/>
    <w:p w:rsidR="00F473E4" w:rsidRDefault="007C5D40">
      <w:pPr>
        <w:pStyle w:val="Ttulo1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RESTRIÇÕES TÉCNICAS</w:t>
      </w:r>
    </w:p>
    <w:p w:rsidR="007C5D40" w:rsidRPr="007C5D40" w:rsidRDefault="007C5D40" w:rsidP="007C5D40"/>
    <w:p w:rsidR="007C5D40" w:rsidRPr="007C5D40" w:rsidRDefault="007C5D40" w:rsidP="007C5D40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  <w:lang w:eastAsia="pt-BR"/>
        </w:rPr>
      </w:pP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>A aplicação seguirá o modelo de arquitetura MVC;</w:t>
      </w:r>
    </w:p>
    <w:p w:rsidR="007C5D40" w:rsidRPr="007C5D40" w:rsidRDefault="007C5D40" w:rsidP="007C5D40">
      <w:pPr>
        <w:rPr>
          <w:rFonts w:ascii="Arial" w:hAnsi="Arial" w:cs="Arial"/>
          <w:sz w:val="24"/>
          <w:szCs w:val="24"/>
          <w:lang w:eastAsia="pt-BR"/>
        </w:rPr>
      </w:pPr>
    </w:p>
    <w:p w:rsidR="007C5D40" w:rsidRPr="007C5D40" w:rsidRDefault="007C5D40" w:rsidP="007C5D40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  <w:lang w:eastAsia="pt-BR"/>
        </w:rPr>
      </w:pP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O sistema vai utilizar a ferramenta livre </w:t>
      </w:r>
      <w:r w:rsidRPr="007C5D40">
        <w:rPr>
          <w:rFonts w:ascii="Arial" w:hAnsi="Arial" w:cs="Arial"/>
          <w:i/>
          <w:iCs/>
          <w:sz w:val="24"/>
          <w:szCs w:val="24"/>
          <w:shd w:val="clear" w:color="auto" w:fill="FFFFFF"/>
          <w:lang w:eastAsia="pt-BR"/>
        </w:rPr>
        <w:t>Play Framework</w:t>
      </w: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1.2.5;</w:t>
      </w:r>
    </w:p>
    <w:p w:rsidR="007C5D40" w:rsidRPr="007C5D40" w:rsidRDefault="007C5D40" w:rsidP="007C5D40">
      <w:pPr>
        <w:rPr>
          <w:rFonts w:ascii="Arial" w:hAnsi="Arial" w:cs="Arial"/>
          <w:sz w:val="24"/>
          <w:szCs w:val="24"/>
          <w:lang w:eastAsia="pt-BR"/>
        </w:rPr>
      </w:pPr>
    </w:p>
    <w:p w:rsidR="00F473E4" w:rsidRPr="007C5D40" w:rsidRDefault="007C5D40" w:rsidP="007C5D40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7C5D40">
        <w:rPr>
          <w:rFonts w:ascii="Arial" w:hAnsi="Arial" w:cs="Arial"/>
          <w:sz w:val="24"/>
          <w:szCs w:val="24"/>
          <w:shd w:val="clear" w:color="auto" w:fill="FFFFFF"/>
          <w:lang w:eastAsia="pt-BR"/>
        </w:rPr>
        <w:t>O sistema precisa ser entregue até a primeira quinzena de Junho;</w:t>
      </w:r>
      <w:bookmarkEnd w:id="20"/>
      <w:r w:rsidRPr="007C5D40">
        <w:rPr>
          <w:rFonts w:ascii="Arial" w:hAnsi="Arial" w:cs="Arial"/>
          <w:sz w:val="24"/>
          <w:szCs w:val="24"/>
        </w:rPr>
        <w:t xml:space="preserve"> </w:t>
      </w:r>
    </w:p>
    <w:sectPr w:rsidR="00F473E4" w:rsidRPr="007C5D40" w:rsidSect="00704D68">
      <w:headerReference w:type="default" r:id="rId12"/>
      <w:footerReference w:type="default" r:id="rId13"/>
      <w:pgSz w:w="11907" w:h="16840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8D" w:rsidRDefault="00BF518D">
      <w:r>
        <w:separator/>
      </w:r>
    </w:p>
  </w:endnote>
  <w:endnote w:type="continuationSeparator" w:id="0">
    <w:p w:rsidR="00BF518D" w:rsidRDefault="00BF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F2909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1F2909" w:rsidRDefault="00787C01" w:rsidP="002C0F5E">
          <w:r>
            <w:t>Sistema de Gerenciamento de Logística</w:t>
          </w:r>
          <w:r w:rsidR="001A148B">
            <w:t xml:space="preserve"> – UFRN</w:t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1F2909" w:rsidRDefault="001F290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15D15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15D15" w:rsidRPr="00915D15">
            <w:rPr>
              <w:rStyle w:val="Nmerodepgina"/>
              <w:noProof/>
              <w:lang w:val="en-US"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F473E4" w:rsidRDefault="00F473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8D" w:rsidRDefault="00BF518D">
      <w:r>
        <w:separator/>
      </w:r>
    </w:p>
  </w:footnote>
  <w:footnote w:type="continuationSeparator" w:id="0">
    <w:p w:rsidR="00BF518D" w:rsidRDefault="00BF5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2E5826" w:rsidP="002E5826">
    <w:pPr>
      <w:pBdr>
        <w:top w:val="single" w:sz="6" w:space="1" w:color="auto"/>
      </w:pBdr>
      <w:rPr>
        <w:szCs w:val="24"/>
      </w:rPr>
    </w:pPr>
  </w:p>
  <w:p w:rsidR="002E5826" w:rsidRDefault="00787C01" w:rsidP="002E5826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UFRN – Universidade Federal do Rio Grande do Norte</w:t>
    </w:r>
  </w:p>
  <w:p w:rsidR="00787C01" w:rsidRPr="00787C01" w:rsidRDefault="00787C01" w:rsidP="002E5826">
    <w:pPr>
      <w:pBdr>
        <w:bottom w:val="single" w:sz="6" w:space="1" w:color="auto"/>
      </w:pBdr>
      <w:jc w:val="right"/>
      <w:rPr>
        <w:b/>
        <w:bCs/>
        <w:sz w:val="32"/>
        <w:szCs w:val="32"/>
      </w:rPr>
    </w:pPr>
    <w:proofErr w:type="spellStart"/>
    <w:proofErr w:type="gramStart"/>
    <w:r w:rsidRPr="00787C01">
      <w:rPr>
        <w:b/>
        <w:bCs/>
        <w:sz w:val="32"/>
        <w:szCs w:val="32"/>
      </w:rPr>
      <w:t>DIMAp</w:t>
    </w:r>
    <w:proofErr w:type="spellEnd"/>
    <w:proofErr w:type="gramEnd"/>
    <w:r w:rsidRPr="00787C01">
      <w:rPr>
        <w:b/>
        <w:bCs/>
        <w:sz w:val="32"/>
        <w:szCs w:val="32"/>
      </w:rPr>
      <w:t xml:space="preserve"> – Departamento de Informática e Matemática Aplicada</w:t>
    </w:r>
  </w:p>
  <w:p w:rsidR="002E5826" w:rsidRDefault="002E5826" w:rsidP="002E5826">
    <w:pPr>
      <w:pBdr>
        <w:bottom w:val="single" w:sz="6" w:space="1" w:color="auto"/>
      </w:pBdr>
      <w:jc w:val="right"/>
      <w:rPr>
        <w:szCs w:val="24"/>
      </w:rPr>
    </w:pPr>
  </w:p>
  <w:p w:rsidR="002E5826" w:rsidRDefault="002E58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F473E4">
      <w:trPr>
        <w:jc w:val="center"/>
      </w:trPr>
      <w:tc>
        <w:tcPr>
          <w:tcW w:w="6598" w:type="dxa"/>
        </w:tcPr>
        <w:p w:rsidR="00F473E4" w:rsidRPr="00EE1061" w:rsidRDefault="00787C01" w:rsidP="00787C01">
          <w:pPr>
            <w:tabs>
              <w:tab w:val="left" w:pos="264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Sistema de Gerenciamento de Logística - </w:t>
          </w:r>
          <w:proofErr w:type="spellStart"/>
          <w:proofErr w:type="gramStart"/>
          <w:r>
            <w:rPr>
              <w:rFonts w:ascii="Arial" w:hAnsi="Arial" w:cs="Arial"/>
            </w:rPr>
            <w:t>TFNLog</w:t>
          </w:r>
          <w:proofErr w:type="spellEnd"/>
          <w:proofErr w:type="gramEnd"/>
          <w:r>
            <w:rPr>
              <w:rFonts w:ascii="Arial" w:hAnsi="Arial" w:cs="Arial"/>
            </w:rPr>
            <w:tab/>
          </w:r>
        </w:p>
      </w:tc>
      <w:tc>
        <w:tcPr>
          <w:tcW w:w="2299" w:type="dxa"/>
        </w:tcPr>
        <w:p w:rsidR="00F473E4" w:rsidRPr="00EE1061" w:rsidRDefault="00787C0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UFRN</w:t>
          </w:r>
        </w:p>
      </w:tc>
    </w:tr>
    <w:tr w:rsidR="00F473E4">
      <w:trPr>
        <w:jc w:val="center"/>
      </w:trPr>
      <w:tc>
        <w:tcPr>
          <w:tcW w:w="6598" w:type="dxa"/>
        </w:tcPr>
        <w:p w:rsidR="00F473E4" w:rsidRPr="00EE1061" w:rsidRDefault="00EE106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nomeDocumento \h  \* MERGEFORMAT </w:instrText>
          </w:r>
          <w:r w:rsidRPr="00EE1061">
            <w:rPr>
              <w:rFonts w:ascii="Arial" w:hAnsi="Arial" w:cs="Arial"/>
            </w:rPr>
          </w:r>
          <w:r w:rsidRPr="00EE1061">
            <w:rPr>
              <w:rFonts w:ascii="Arial" w:hAnsi="Arial" w:cs="Arial"/>
            </w:rPr>
            <w:fldChar w:fldCharType="separate"/>
          </w:r>
          <w:r w:rsidR="00854DE0" w:rsidRPr="00854DE0">
            <w:rPr>
              <w:rFonts w:ascii="Arial" w:hAnsi="Arial" w:cs="Arial"/>
            </w:rPr>
            <w:t xml:space="preserve">Documento de Visão </w:t>
          </w:r>
          <w:r w:rsidRPr="00EE1061">
            <w:rPr>
              <w:rFonts w:ascii="Arial" w:hAnsi="Arial" w:cs="Arial"/>
            </w:rPr>
            <w:fldChar w:fldCharType="end"/>
          </w:r>
        </w:p>
      </w:tc>
      <w:tc>
        <w:tcPr>
          <w:tcW w:w="2299" w:type="dxa"/>
        </w:tcPr>
        <w:p w:rsidR="00077D1C" w:rsidRPr="00EE1061" w:rsidRDefault="001A148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</w:t>
          </w:r>
          <w:r w:rsidR="00787C01">
            <w:rPr>
              <w:rFonts w:ascii="Arial" w:hAnsi="Arial" w:cs="Arial"/>
            </w:rPr>
            <w:t>ão 1.</w:t>
          </w:r>
          <w:r w:rsidR="00077D1C">
            <w:rPr>
              <w:rFonts w:ascii="Arial" w:hAnsi="Arial" w:cs="Arial"/>
            </w:rPr>
            <w:t>3</w:t>
          </w:r>
        </w:p>
      </w:tc>
    </w:tr>
  </w:tbl>
  <w:p w:rsidR="00F473E4" w:rsidRDefault="00F473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FF6325"/>
    <w:multiLevelType w:val="multilevel"/>
    <w:tmpl w:val="A42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8C5F21"/>
    <w:multiLevelType w:val="multilevel"/>
    <w:tmpl w:val="A27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0209CE"/>
    <w:multiLevelType w:val="multilevel"/>
    <w:tmpl w:val="BB9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C7B52"/>
    <w:multiLevelType w:val="multilevel"/>
    <w:tmpl w:val="8BAE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29C93FEB"/>
    <w:multiLevelType w:val="multilevel"/>
    <w:tmpl w:val="D150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8447A6"/>
    <w:multiLevelType w:val="hybridMultilevel"/>
    <w:tmpl w:val="EF0E9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A38003F"/>
    <w:multiLevelType w:val="multilevel"/>
    <w:tmpl w:val="1F5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90FB0"/>
    <w:multiLevelType w:val="multilevel"/>
    <w:tmpl w:val="1DA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170FEE"/>
    <w:multiLevelType w:val="hybridMultilevel"/>
    <w:tmpl w:val="B9300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2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9AA7D4F"/>
    <w:multiLevelType w:val="multilevel"/>
    <w:tmpl w:val="0F6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737D23"/>
    <w:multiLevelType w:val="multilevel"/>
    <w:tmpl w:val="16F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A263BC"/>
    <w:multiLevelType w:val="multilevel"/>
    <w:tmpl w:val="D3D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7A2706EC"/>
    <w:multiLevelType w:val="multilevel"/>
    <w:tmpl w:val="724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3E7AEA"/>
    <w:multiLevelType w:val="multilevel"/>
    <w:tmpl w:val="652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7"/>
  </w:num>
  <w:num w:numId="4">
    <w:abstractNumId w:val="16"/>
  </w:num>
  <w:num w:numId="5">
    <w:abstractNumId w:val="5"/>
  </w:num>
  <w:num w:numId="6">
    <w:abstractNumId w:val="21"/>
  </w:num>
  <w:num w:numId="7">
    <w:abstractNumId w:val="26"/>
  </w:num>
  <w:num w:numId="8">
    <w:abstractNumId w:val="11"/>
  </w:num>
  <w:num w:numId="9">
    <w:abstractNumId w:val="12"/>
  </w:num>
  <w:num w:numId="10">
    <w:abstractNumId w:val="2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19"/>
  </w:num>
  <w:num w:numId="16">
    <w:abstractNumId w:val="13"/>
  </w:num>
  <w:num w:numId="17">
    <w:abstractNumId w:val="4"/>
  </w:num>
  <w:num w:numId="18">
    <w:abstractNumId w:val="6"/>
  </w:num>
  <w:num w:numId="19">
    <w:abstractNumId w:val="15"/>
  </w:num>
  <w:num w:numId="20">
    <w:abstractNumId w:val="29"/>
  </w:num>
  <w:num w:numId="21">
    <w:abstractNumId w:val="25"/>
  </w:num>
  <w:num w:numId="22">
    <w:abstractNumId w:val="14"/>
  </w:num>
  <w:num w:numId="23">
    <w:abstractNumId w:val="0"/>
    <w:lvlOverride w:ilvl="0">
      <w:startOverride w:val="4"/>
    </w:lvlOverride>
    <w:lvlOverride w:ilvl="1">
      <w:startOverride w:val="2"/>
    </w:lvlOverride>
  </w:num>
  <w:num w:numId="24">
    <w:abstractNumId w:val="23"/>
  </w:num>
  <w:num w:numId="25">
    <w:abstractNumId w:val="7"/>
  </w:num>
  <w:num w:numId="26">
    <w:abstractNumId w:val="1"/>
  </w:num>
  <w:num w:numId="27">
    <w:abstractNumId w:val="9"/>
  </w:num>
  <w:num w:numId="28">
    <w:abstractNumId w:val="24"/>
  </w:num>
  <w:num w:numId="29">
    <w:abstractNumId w:val="28"/>
  </w:num>
  <w:num w:numId="30">
    <w:abstractNumId w:val="17"/>
  </w:num>
  <w:num w:numId="3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E0"/>
    <w:rsid w:val="00074DD3"/>
    <w:rsid w:val="00077D1C"/>
    <w:rsid w:val="000A0F05"/>
    <w:rsid w:val="000D6E03"/>
    <w:rsid w:val="00113B29"/>
    <w:rsid w:val="0015644E"/>
    <w:rsid w:val="001A148B"/>
    <w:rsid w:val="001A4A47"/>
    <w:rsid w:val="001F2909"/>
    <w:rsid w:val="00213609"/>
    <w:rsid w:val="002150BD"/>
    <w:rsid w:val="0023520D"/>
    <w:rsid w:val="0024628D"/>
    <w:rsid w:val="00260006"/>
    <w:rsid w:val="002921F3"/>
    <w:rsid w:val="002C0F5E"/>
    <w:rsid w:val="002E137E"/>
    <w:rsid w:val="002E5826"/>
    <w:rsid w:val="00320DCB"/>
    <w:rsid w:val="003D3552"/>
    <w:rsid w:val="003D368D"/>
    <w:rsid w:val="003F3C0E"/>
    <w:rsid w:val="00406F56"/>
    <w:rsid w:val="0049719A"/>
    <w:rsid w:val="004A5C0F"/>
    <w:rsid w:val="004D0E70"/>
    <w:rsid w:val="004E328F"/>
    <w:rsid w:val="005476CA"/>
    <w:rsid w:val="00571DAF"/>
    <w:rsid w:val="005C6725"/>
    <w:rsid w:val="005E602A"/>
    <w:rsid w:val="005F5C31"/>
    <w:rsid w:val="006023E0"/>
    <w:rsid w:val="006270A2"/>
    <w:rsid w:val="006279B5"/>
    <w:rsid w:val="00634573"/>
    <w:rsid w:val="00685261"/>
    <w:rsid w:val="00686316"/>
    <w:rsid w:val="0069450B"/>
    <w:rsid w:val="006B668C"/>
    <w:rsid w:val="006C3228"/>
    <w:rsid w:val="00704986"/>
    <w:rsid w:val="00704D68"/>
    <w:rsid w:val="00787C01"/>
    <w:rsid w:val="007C5D40"/>
    <w:rsid w:val="007C7C80"/>
    <w:rsid w:val="008176DA"/>
    <w:rsid w:val="00844C85"/>
    <w:rsid w:val="00854DE0"/>
    <w:rsid w:val="00895097"/>
    <w:rsid w:val="008D197A"/>
    <w:rsid w:val="008F67EC"/>
    <w:rsid w:val="009070AF"/>
    <w:rsid w:val="00915D15"/>
    <w:rsid w:val="00924E5A"/>
    <w:rsid w:val="00970596"/>
    <w:rsid w:val="00982FE1"/>
    <w:rsid w:val="0098598F"/>
    <w:rsid w:val="009A2270"/>
    <w:rsid w:val="009A35D5"/>
    <w:rsid w:val="009A458E"/>
    <w:rsid w:val="009B3391"/>
    <w:rsid w:val="00A4773D"/>
    <w:rsid w:val="00A721DA"/>
    <w:rsid w:val="00A774E4"/>
    <w:rsid w:val="00A84547"/>
    <w:rsid w:val="00AA0AA6"/>
    <w:rsid w:val="00AA7B45"/>
    <w:rsid w:val="00B323FB"/>
    <w:rsid w:val="00B9146B"/>
    <w:rsid w:val="00B92CAE"/>
    <w:rsid w:val="00BC78BC"/>
    <w:rsid w:val="00BE3D79"/>
    <w:rsid w:val="00BF518D"/>
    <w:rsid w:val="00C05BBE"/>
    <w:rsid w:val="00C239C6"/>
    <w:rsid w:val="00C30E73"/>
    <w:rsid w:val="00C44A7B"/>
    <w:rsid w:val="00C5151A"/>
    <w:rsid w:val="00CD1D50"/>
    <w:rsid w:val="00CD270F"/>
    <w:rsid w:val="00D33443"/>
    <w:rsid w:val="00D97F92"/>
    <w:rsid w:val="00E5355F"/>
    <w:rsid w:val="00E62EAF"/>
    <w:rsid w:val="00E969F7"/>
    <w:rsid w:val="00EA01D5"/>
    <w:rsid w:val="00ED1970"/>
    <w:rsid w:val="00EE1061"/>
    <w:rsid w:val="00EE44EF"/>
    <w:rsid w:val="00EE7D1A"/>
    <w:rsid w:val="00F473E4"/>
    <w:rsid w:val="00F61BAB"/>
    <w:rsid w:val="00F73643"/>
    <w:rsid w:val="00FC1A67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87C01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C5D40"/>
    <w:pPr>
      <w:ind w:left="720"/>
      <w:contextualSpacing/>
    </w:pPr>
  </w:style>
  <w:style w:type="character" w:customStyle="1" w:styleId="apple-tab-span">
    <w:name w:val="apple-tab-span"/>
    <w:basedOn w:val="Fontepargpadro"/>
    <w:rsid w:val="007C5D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87C01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C5D40"/>
    <w:pPr>
      <w:ind w:left="720"/>
      <w:contextualSpacing/>
    </w:pPr>
  </w:style>
  <w:style w:type="character" w:customStyle="1" w:styleId="apple-tab-span">
    <w:name w:val="apple-tab-span"/>
    <w:basedOn w:val="Fontepargpadro"/>
    <w:rsid w:val="007C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xtus.com.br/solucoes/wtransp.ph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ige.c2j.com.br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IM0433%20-%20ENGENHARIA%20DE%20SOFTWARE\Trabalhos\Documento%20de%20Vis&#227;o\Documento%20de%20Vis&#227;o%20-%20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D5FD7-0573-496B-B981-69062B5A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Visão - Modelo.dotx</Template>
  <TotalTime>48</TotalTime>
  <Pages>9</Pages>
  <Words>1358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/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Vinícius</dc:creator>
  <cp:lastModifiedBy>Vinícius</cp:lastModifiedBy>
  <cp:revision>8</cp:revision>
  <cp:lastPrinted>2014-04-10T02:18:00Z</cp:lastPrinted>
  <dcterms:created xsi:type="dcterms:W3CDTF">2014-04-10T01:30:00Z</dcterms:created>
  <dcterms:modified xsi:type="dcterms:W3CDTF">2014-04-10T02:18:00Z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