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BE8" w:rsidRDefault="00D12BE8">
      <w:pPr>
        <w:rPr>
          <w:color w:val="00B050"/>
        </w:rPr>
      </w:pPr>
      <w:proofErr w:type="gramStart"/>
      <w:r w:rsidRPr="00D12BE8">
        <w:rPr>
          <w:color w:val="00B0F0"/>
        </w:rPr>
        <w:t>DELETE</w:t>
      </w:r>
      <w:proofErr w:type="gramEnd"/>
      <w:r w:rsidRPr="00D12BE8">
        <w:rPr>
          <w:color w:val="00B0F0"/>
        </w:rPr>
        <w:t xml:space="preserve"> FROM </w:t>
      </w:r>
      <w:r w:rsidR="005F00C3" w:rsidRPr="00D12BE8">
        <w:rPr>
          <w:i/>
          <w:color w:val="FF0000"/>
        </w:rPr>
        <w:t>tabela</w:t>
      </w:r>
      <w:r w:rsidR="005F00C3" w:rsidRPr="00D12BE8">
        <w:rPr>
          <w:i/>
          <w:color w:val="000000" w:themeColor="text1"/>
        </w:rPr>
        <w:t>;</w:t>
      </w:r>
      <w:r w:rsidRPr="00D12BE8">
        <w:rPr>
          <w:color w:val="00B050"/>
        </w:rPr>
        <w:t>// deleta registros de uma tabela</w:t>
      </w:r>
    </w:p>
    <w:p w:rsidR="00D12BE8" w:rsidRDefault="00D12BE8">
      <w:pPr>
        <w:rPr>
          <w:color w:val="FF0000"/>
        </w:rPr>
      </w:pPr>
      <w:r w:rsidRPr="00FC74CA">
        <w:rPr>
          <w:b/>
          <w:color w:val="00B0F0"/>
        </w:rPr>
        <w:t xml:space="preserve">ALTER </w:t>
      </w:r>
      <w:proofErr w:type="spellStart"/>
      <w:proofErr w:type="gramStart"/>
      <w:r w:rsidRPr="00FC74CA">
        <w:rPr>
          <w:b/>
          <w:color w:val="00B0F0"/>
        </w:rPr>
        <w:t>TABLE</w:t>
      </w:r>
      <w:r w:rsidRPr="00D12BE8">
        <w:rPr>
          <w:i/>
          <w:color w:val="FF0000"/>
        </w:rPr>
        <w:t>tabela</w:t>
      </w:r>
      <w:proofErr w:type="spellEnd"/>
      <w:proofErr w:type="gramEnd"/>
      <w:r w:rsidRPr="00D12BE8">
        <w:rPr>
          <w:i/>
          <w:color w:val="FF0000"/>
        </w:rPr>
        <w:t xml:space="preserve"> </w:t>
      </w:r>
      <w:bookmarkStart w:id="0" w:name="_GoBack"/>
      <w:bookmarkEnd w:id="0"/>
      <w:r w:rsidRPr="00D12BE8">
        <w:rPr>
          <w:i/>
          <w:color w:val="FF0000"/>
        </w:rPr>
        <w:t>a ser inserida a chave estrangeira</w:t>
      </w:r>
    </w:p>
    <w:p w:rsidR="009C250F" w:rsidRPr="009C250F" w:rsidRDefault="00D12BE8">
      <w:pPr>
        <w:rPr>
          <w:color w:val="FF0000"/>
        </w:rPr>
      </w:pPr>
      <w:proofErr w:type="spellStart"/>
      <w:proofErr w:type="gramStart"/>
      <w:r w:rsidRPr="00FC74CA">
        <w:rPr>
          <w:b/>
          <w:color w:val="00B0F0"/>
        </w:rPr>
        <w:t>ADD</w:t>
      </w:r>
      <w:r w:rsidR="009C250F" w:rsidRPr="009C250F">
        <w:rPr>
          <w:b/>
          <w:color w:val="0070C0"/>
        </w:rPr>
        <w:t>CONSTRAINT</w:t>
      </w:r>
      <w:r w:rsidR="009C250F" w:rsidRPr="009C250F">
        <w:rPr>
          <w:color w:val="FF0000"/>
        </w:rPr>
        <w:t>nome</w:t>
      </w:r>
      <w:proofErr w:type="spellEnd"/>
      <w:proofErr w:type="gramEnd"/>
      <w:r w:rsidR="009C250F" w:rsidRPr="009C250F">
        <w:rPr>
          <w:color w:val="FF0000"/>
        </w:rPr>
        <w:t xml:space="preserve"> a ser dado a chave estrangeira</w:t>
      </w:r>
    </w:p>
    <w:p w:rsidR="009C250F" w:rsidRDefault="00D12BE8">
      <w:pPr>
        <w:rPr>
          <w:i/>
          <w:color w:val="FF0000"/>
        </w:rPr>
      </w:pPr>
      <w:proofErr w:type="spellStart"/>
      <w:proofErr w:type="gramStart"/>
      <w:r w:rsidRPr="00D12BE8">
        <w:rPr>
          <w:i/>
          <w:color w:val="7030A0"/>
        </w:rPr>
        <w:t>foreign</w:t>
      </w:r>
      <w:proofErr w:type="spellEnd"/>
      <w:proofErr w:type="gramEnd"/>
      <w:r w:rsidRPr="00D12BE8">
        <w:rPr>
          <w:i/>
          <w:color w:val="7030A0"/>
        </w:rPr>
        <w:t xml:space="preserve"> </w:t>
      </w:r>
      <w:proofErr w:type="spellStart"/>
      <w:r w:rsidRPr="00D12BE8">
        <w:rPr>
          <w:i/>
          <w:color w:val="7030A0"/>
        </w:rPr>
        <w:t>key</w:t>
      </w:r>
      <w:proofErr w:type="spellEnd"/>
      <w:r w:rsidRPr="00D12BE8">
        <w:rPr>
          <w:i/>
          <w:color w:val="7030A0"/>
        </w:rPr>
        <w:t xml:space="preserve"> </w:t>
      </w:r>
      <w:r w:rsidRPr="00D12BE8">
        <w:rPr>
          <w:i/>
          <w:color w:val="FF0000"/>
        </w:rPr>
        <w:t xml:space="preserve">(nome da campo a ser referenciado com a </w:t>
      </w:r>
      <w:proofErr w:type="spellStart"/>
      <w:r w:rsidRPr="00D12BE8">
        <w:rPr>
          <w:i/>
          <w:color w:val="FF0000"/>
        </w:rPr>
        <w:t>Primary</w:t>
      </w:r>
      <w:proofErr w:type="spellEnd"/>
      <w:r w:rsidRPr="00D12BE8">
        <w:rPr>
          <w:i/>
          <w:color w:val="FF0000"/>
        </w:rPr>
        <w:t xml:space="preserve"> </w:t>
      </w:r>
      <w:r w:rsidR="00795FDF" w:rsidRPr="00D12BE8">
        <w:rPr>
          <w:i/>
          <w:color w:val="FF0000"/>
        </w:rPr>
        <w:t>Key</w:t>
      </w:r>
      <w:r w:rsidR="00795FDF">
        <w:rPr>
          <w:i/>
          <w:color w:val="FF0000"/>
        </w:rPr>
        <w:t>)</w:t>
      </w:r>
    </w:p>
    <w:p w:rsidR="00D12BE8" w:rsidRPr="009C250F" w:rsidRDefault="005F00C3">
      <w:pPr>
        <w:rPr>
          <w:color w:val="00B0F0"/>
        </w:rPr>
      </w:pPr>
      <w:r>
        <w:rPr>
          <w:i/>
          <w:noProof/>
          <w:color w:val="7030A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-413385</wp:posOffset>
            </wp:positionH>
            <wp:positionV relativeFrom="margin">
              <wp:posOffset>1643380</wp:posOffset>
            </wp:positionV>
            <wp:extent cx="3810000" cy="25425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FC74CA" w:rsidRPr="00FC74CA">
        <w:rPr>
          <w:b/>
          <w:color w:val="00B0F0"/>
        </w:rPr>
        <w:t>REFERENCES</w:t>
      </w:r>
      <w:r w:rsidR="00795FDF" w:rsidRPr="00795FDF">
        <w:rPr>
          <w:i/>
          <w:color w:val="C00000"/>
        </w:rPr>
        <w:t>nome</w:t>
      </w:r>
      <w:proofErr w:type="spellEnd"/>
      <w:proofErr w:type="gramEnd"/>
      <w:r w:rsidR="00795FDF" w:rsidRPr="00795FDF">
        <w:rPr>
          <w:i/>
          <w:color w:val="C00000"/>
        </w:rPr>
        <w:t xml:space="preserve"> da tabela onde se localiza a </w:t>
      </w:r>
      <w:proofErr w:type="spellStart"/>
      <w:r w:rsidR="00795FDF" w:rsidRPr="00795FDF">
        <w:rPr>
          <w:i/>
          <w:color w:val="C00000"/>
        </w:rPr>
        <w:t>Primary</w:t>
      </w:r>
      <w:proofErr w:type="spellEnd"/>
      <w:r w:rsidR="00795FDF" w:rsidRPr="00795FDF">
        <w:rPr>
          <w:i/>
          <w:color w:val="C00000"/>
        </w:rPr>
        <w:t xml:space="preserve"> Key</w:t>
      </w:r>
      <w:r w:rsidR="00795FDF">
        <w:rPr>
          <w:i/>
          <w:color w:val="00B0F0"/>
        </w:rPr>
        <w:t xml:space="preserve"> (Nome da </w:t>
      </w:r>
      <w:proofErr w:type="spellStart"/>
      <w:r w:rsidR="00795FDF">
        <w:rPr>
          <w:i/>
          <w:color w:val="00B0F0"/>
        </w:rPr>
        <w:t>primary</w:t>
      </w:r>
      <w:proofErr w:type="spellEnd"/>
      <w:r w:rsidR="00795FDF">
        <w:rPr>
          <w:i/>
          <w:color w:val="00B0F0"/>
        </w:rPr>
        <w:t xml:space="preserve"> Key) </w:t>
      </w:r>
      <w:r w:rsidR="00795FDF" w:rsidRPr="00795FDF">
        <w:rPr>
          <w:i/>
          <w:color w:val="000000" w:themeColor="text1"/>
        </w:rPr>
        <w:t>;</w:t>
      </w:r>
      <w:r w:rsidR="00795FDF" w:rsidRPr="00795FDF">
        <w:rPr>
          <w:i/>
          <w:color w:val="00B050"/>
        </w:rPr>
        <w:t>//Criar uma chave estrangeira</w:t>
      </w:r>
    </w:p>
    <w:p w:rsidR="00795FDF" w:rsidRDefault="00795FDF">
      <w:pPr>
        <w:rPr>
          <w:i/>
          <w:color w:val="7030A0"/>
        </w:rPr>
      </w:pPr>
      <w:r>
        <w:rPr>
          <w:i/>
          <w:color w:val="7030A0"/>
        </w:rPr>
        <w:t>Demonstração:</w:t>
      </w:r>
    </w:p>
    <w:p w:rsidR="00FC74CA" w:rsidRDefault="00FC74CA">
      <w:pPr>
        <w:rPr>
          <w:i/>
          <w:color w:val="7030A0"/>
        </w:rPr>
      </w:pPr>
    </w:p>
    <w:p w:rsidR="00795FDF" w:rsidRDefault="00795FDF">
      <w:pPr>
        <w:rPr>
          <w:i/>
          <w:color w:val="7030A0"/>
        </w:rPr>
      </w:pPr>
    </w:p>
    <w:p w:rsidR="00795FDF" w:rsidRPr="00FC74CA" w:rsidRDefault="00795FDF">
      <w:pPr>
        <w:rPr>
          <w:i/>
          <w:color w:val="7030A0"/>
          <w:sz w:val="18"/>
          <w:szCs w:val="18"/>
        </w:rPr>
      </w:pPr>
      <w:r w:rsidRPr="00FC74CA">
        <w:rPr>
          <w:i/>
          <w:color w:val="7030A0"/>
          <w:sz w:val="18"/>
          <w:szCs w:val="18"/>
        </w:rPr>
        <w:t>Sintaxe:</w:t>
      </w:r>
    </w:p>
    <w:p w:rsidR="00795FDF" w:rsidRPr="00FC74CA" w:rsidRDefault="00FC74CA">
      <w:pPr>
        <w:rPr>
          <w:i/>
          <w:color w:val="7030A0"/>
          <w:sz w:val="18"/>
          <w:szCs w:val="18"/>
        </w:rPr>
      </w:pPr>
      <w:r w:rsidRPr="00FC74CA">
        <w:rPr>
          <w:b/>
          <w:i/>
          <w:color w:val="00B0F0"/>
          <w:sz w:val="18"/>
          <w:szCs w:val="18"/>
        </w:rPr>
        <w:t xml:space="preserve">ALTER </w:t>
      </w:r>
      <w:proofErr w:type="spellStart"/>
      <w:proofErr w:type="gramStart"/>
      <w:r w:rsidRPr="00FC74CA">
        <w:rPr>
          <w:b/>
          <w:i/>
          <w:color w:val="00B0F0"/>
          <w:sz w:val="18"/>
          <w:szCs w:val="18"/>
        </w:rPr>
        <w:t>TABLE</w:t>
      </w:r>
      <w:r w:rsidRPr="00FC74CA">
        <w:rPr>
          <w:i/>
          <w:color w:val="FF0000"/>
          <w:sz w:val="18"/>
          <w:szCs w:val="18"/>
        </w:rPr>
        <w:t>clientes</w:t>
      </w:r>
      <w:proofErr w:type="spellEnd"/>
      <w:proofErr w:type="gramEnd"/>
      <w:r w:rsidRPr="00FC74CA">
        <w:rPr>
          <w:i/>
          <w:color w:val="FF0000"/>
          <w:sz w:val="18"/>
          <w:szCs w:val="18"/>
        </w:rPr>
        <w:t xml:space="preserve"> </w:t>
      </w:r>
    </w:p>
    <w:p w:rsidR="00FC74CA" w:rsidRPr="00FC74CA" w:rsidRDefault="005F00C3">
      <w:pPr>
        <w:rPr>
          <w:i/>
          <w:color w:val="7030A0"/>
          <w:sz w:val="18"/>
          <w:szCs w:val="18"/>
        </w:rPr>
      </w:pPr>
      <w:r w:rsidRPr="00FC74CA">
        <w:rPr>
          <w:b/>
          <w:i/>
          <w:color w:val="00B0F0"/>
          <w:sz w:val="18"/>
          <w:szCs w:val="18"/>
        </w:rPr>
        <w:t>ADD</w:t>
      </w:r>
      <w:r w:rsidR="00450AE5">
        <w:rPr>
          <w:b/>
          <w:i/>
          <w:color w:val="00B0F0"/>
          <w:sz w:val="18"/>
          <w:szCs w:val="18"/>
        </w:rPr>
        <w:t xml:space="preserve"> </w:t>
      </w:r>
      <w:proofErr w:type="spellStart"/>
      <w:proofErr w:type="gramStart"/>
      <w:r w:rsidRPr="00FC74CA">
        <w:rPr>
          <w:b/>
          <w:i/>
          <w:color w:val="00B0F0"/>
          <w:sz w:val="18"/>
          <w:szCs w:val="18"/>
        </w:rPr>
        <w:t>CONSTRAINT</w:t>
      </w:r>
      <w:r w:rsidR="00EA4B09" w:rsidRPr="00EA4B09">
        <w:rPr>
          <w:b/>
          <w:i/>
          <w:color w:val="FF0000"/>
          <w:sz w:val="18"/>
          <w:szCs w:val="18"/>
        </w:rPr>
        <w:t>cidade</w:t>
      </w:r>
      <w:proofErr w:type="spellEnd"/>
      <w:proofErr w:type="gramEnd"/>
      <w:r w:rsidR="00EA4B09" w:rsidRPr="00EA4B09">
        <w:rPr>
          <w:b/>
          <w:i/>
          <w:color w:val="FF0000"/>
          <w:sz w:val="18"/>
          <w:szCs w:val="18"/>
        </w:rPr>
        <w:t xml:space="preserve"> </w:t>
      </w:r>
      <w:proofErr w:type="spellStart"/>
      <w:r w:rsidR="00FC74CA" w:rsidRPr="00FC74CA">
        <w:rPr>
          <w:i/>
          <w:color w:val="7030A0"/>
          <w:sz w:val="18"/>
          <w:szCs w:val="18"/>
        </w:rPr>
        <w:t>foreign</w:t>
      </w:r>
      <w:proofErr w:type="spellEnd"/>
      <w:r w:rsidR="00FC74CA" w:rsidRPr="00FC74CA">
        <w:rPr>
          <w:i/>
          <w:color w:val="7030A0"/>
          <w:sz w:val="18"/>
          <w:szCs w:val="18"/>
        </w:rPr>
        <w:t xml:space="preserve"> </w:t>
      </w:r>
      <w:proofErr w:type="spellStart"/>
      <w:r w:rsidR="00FC74CA" w:rsidRPr="00FC74CA">
        <w:rPr>
          <w:i/>
          <w:color w:val="7030A0"/>
          <w:sz w:val="18"/>
          <w:szCs w:val="18"/>
        </w:rPr>
        <w:t>key</w:t>
      </w:r>
      <w:proofErr w:type="spellEnd"/>
      <w:r w:rsidR="00FC74CA" w:rsidRPr="00FC74CA">
        <w:rPr>
          <w:i/>
          <w:color w:val="7030A0"/>
          <w:sz w:val="18"/>
          <w:szCs w:val="18"/>
        </w:rPr>
        <w:t xml:space="preserve"> </w:t>
      </w:r>
      <w:r w:rsidR="00FC74CA" w:rsidRPr="00FC74CA">
        <w:rPr>
          <w:i/>
          <w:color w:val="000000" w:themeColor="text1"/>
          <w:sz w:val="18"/>
          <w:szCs w:val="18"/>
        </w:rPr>
        <w:t>(</w:t>
      </w:r>
      <w:proofErr w:type="spellStart"/>
      <w:r w:rsidR="00FC74CA" w:rsidRPr="00FC74CA">
        <w:rPr>
          <w:i/>
          <w:color w:val="FF0000"/>
          <w:sz w:val="18"/>
          <w:szCs w:val="18"/>
        </w:rPr>
        <w:t>codcid</w:t>
      </w:r>
      <w:proofErr w:type="spellEnd"/>
      <w:r w:rsidR="00FC74CA" w:rsidRPr="00FC74CA">
        <w:rPr>
          <w:i/>
          <w:color w:val="000000" w:themeColor="text1"/>
          <w:sz w:val="18"/>
          <w:szCs w:val="18"/>
        </w:rPr>
        <w:t>)</w:t>
      </w:r>
    </w:p>
    <w:p w:rsidR="00FC74CA" w:rsidRDefault="00FC74CA">
      <w:pPr>
        <w:rPr>
          <w:i/>
          <w:color w:val="7030A0"/>
          <w:sz w:val="18"/>
          <w:szCs w:val="18"/>
        </w:rPr>
      </w:pPr>
      <w:r w:rsidRPr="00FC74CA">
        <w:rPr>
          <w:b/>
          <w:i/>
          <w:color w:val="00B0F0"/>
          <w:sz w:val="18"/>
          <w:szCs w:val="18"/>
        </w:rPr>
        <w:t xml:space="preserve"> </w:t>
      </w:r>
      <w:proofErr w:type="spellStart"/>
      <w:proofErr w:type="gramStart"/>
      <w:r w:rsidRPr="00FC74CA">
        <w:rPr>
          <w:b/>
          <w:i/>
          <w:color w:val="00B0F0"/>
          <w:sz w:val="18"/>
          <w:szCs w:val="18"/>
        </w:rPr>
        <w:t>REFERENCES</w:t>
      </w:r>
      <w:r w:rsidRPr="00FC74CA">
        <w:rPr>
          <w:i/>
          <w:color w:val="FF0000"/>
          <w:sz w:val="18"/>
          <w:szCs w:val="18"/>
        </w:rPr>
        <w:t>cidades</w:t>
      </w:r>
      <w:proofErr w:type="spellEnd"/>
      <w:proofErr w:type="gramEnd"/>
      <w:r w:rsidRPr="00FC74CA">
        <w:rPr>
          <w:i/>
          <w:color w:val="FF0000"/>
          <w:sz w:val="18"/>
          <w:szCs w:val="18"/>
        </w:rPr>
        <w:t xml:space="preserve"> </w:t>
      </w:r>
      <w:r w:rsidRPr="00FC74CA">
        <w:rPr>
          <w:i/>
          <w:color w:val="000000" w:themeColor="text1"/>
          <w:sz w:val="18"/>
          <w:szCs w:val="18"/>
        </w:rPr>
        <w:t>(</w:t>
      </w:r>
      <w:proofErr w:type="spellStart"/>
      <w:r w:rsidRPr="00FC74CA">
        <w:rPr>
          <w:i/>
          <w:color w:val="FF0000"/>
          <w:sz w:val="18"/>
          <w:szCs w:val="18"/>
        </w:rPr>
        <w:t>cid_codigo</w:t>
      </w:r>
      <w:proofErr w:type="spellEnd"/>
      <w:r w:rsidRPr="00FC74CA">
        <w:rPr>
          <w:i/>
          <w:color w:val="000000" w:themeColor="text1"/>
          <w:sz w:val="18"/>
          <w:szCs w:val="18"/>
        </w:rPr>
        <w:t>)</w:t>
      </w:r>
      <w:r w:rsidRPr="00FC74CA">
        <w:rPr>
          <w:i/>
          <w:color w:val="7030A0"/>
          <w:sz w:val="18"/>
          <w:szCs w:val="18"/>
        </w:rPr>
        <w:t>;</w:t>
      </w:r>
    </w:p>
    <w:p w:rsidR="005F00C3" w:rsidRDefault="005F00C3">
      <w:pPr>
        <w:rPr>
          <w:i/>
          <w:color w:val="7030A0"/>
          <w:sz w:val="18"/>
          <w:szCs w:val="18"/>
        </w:rPr>
      </w:pPr>
    </w:p>
    <w:p w:rsidR="005F00C3" w:rsidRDefault="005F00C3">
      <w:pPr>
        <w:rPr>
          <w:i/>
          <w:color w:val="7030A0"/>
          <w:sz w:val="18"/>
          <w:szCs w:val="18"/>
        </w:rPr>
      </w:pPr>
    </w:p>
    <w:p w:rsidR="009B520E" w:rsidRPr="00FC74CA" w:rsidRDefault="009B520E">
      <w:pPr>
        <w:rPr>
          <w:i/>
          <w:color w:val="7030A0"/>
          <w:sz w:val="18"/>
          <w:szCs w:val="18"/>
        </w:rPr>
      </w:pPr>
    </w:p>
    <w:p w:rsidR="009B520E" w:rsidRDefault="009B520E" w:rsidP="009B520E">
      <w:proofErr w:type="spellStart"/>
      <w:proofErr w:type="gramStart"/>
      <w:r w:rsidRPr="009B520E">
        <w:rPr>
          <w:b/>
          <w:color w:val="00B0F0"/>
        </w:rPr>
        <w:t>select</w:t>
      </w:r>
      <w:r>
        <w:t>livro</w:t>
      </w:r>
      <w:proofErr w:type="gramEnd"/>
      <w:r>
        <w:t>.cod_livro</w:t>
      </w:r>
      <w:proofErr w:type="spellEnd"/>
      <w:r>
        <w:t xml:space="preserve"> , </w:t>
      </w:r>
      <w:proofErr w:type="spellStart"/>
      <w:r>
        <w:t>livro.nome_livro</w:t>
      </w:r>
      <w:proofErr w:type="spellEnd"/>
      <w:r>
        <w:t xml:space="preserve"> , </w:t>
      </w:r>
      <w:proofErr w:type="spellStart"/>
      <w:r>
        <w:t>autor.nome_autor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livro </w:t>
      </w:r>
      <w:r w:rsidRPr="009B520E">
        <w:rPr>
          <w:color w:val="00B050"/>
        </w:rPr>
        <w:t xml:space="preserve">// seleciona os campos </w:t>
      </w:r>
      <w:r>
        <w:t>especificados de determinadas tabelas.</w:t>
      </w:r>
    </w:p>
    <w:p w:rsidR="009B520E" w:rsidRPr="009B520E" w:rsidRDefault="009B520E" w:rsidP="009B520E">
      <w:pPr>
        <w:rPr>
          <w:color w:val="00B050"/>
        </w:rPr>
      </w:pPr>
      <w:proofErr w:type="spellStart"/>
      <w:r w:rsidRPr="009B520E">
        <w:rPr>
          <w:b/>
          <w:color w:val="00B0F0"/>
        </w:rPr>
        <w:t>Inner</w:t>
      </w:r>
      <w:proofErr w:type="spellEnd"/>
      <w:r w:rsidRPr="009B520E">
        <w:rPr>
          <w:b/>
          <w:color w:val="00B0F0"/>
        </w:rPr>
        <w:t xml:space="preserve"> </w:t>
      </w:r>
      <w:proofErr w:type="spellStart"/>
      <w:r w:rsidRPr="009B520E">
        <w:rPr>
          <w:b/>
          <w:color w:val="00B0F0"/>
        </w:rPr>
        <w:t>Join</w:t>
      </w:r>
      <w:r>
        <w:t>autor</w:t>
      </w:r>
      <w:proofErr w:type="spellEnd"/>
      <w:r>
        <w:t xml:space="preserve"> </w:t>
      </w:r>
      <w:r w:rsidRPr="009B520E">
        <w:rPr>
          <w:color w:val="00B050"/>
        </w:rPr>
        <w:t>// realiza uma ligação com outra tabela</w:t>
      </w:r>
    </w:p>
    <w:p w:rsidR="00D12BE8" w:rsidRDefault="009B520E" w:rsidP="009B520E">
      <w:pPr>
        <w:rPr>
          <w:color w:val="00B050"/>
        </w:rPr>
      </w:pPr>
      <w:proofErr w:type="spellStart"/>
      <w:proofErr w:type="gramStart"/>
      <w:r w:rsidRPr="009B520E">
        <w:rPr>
          <w:b/>
          <w:color w:val="00B0F0"/>
        </w:rPr>
        <w:t>on</w:t>
      </w:r>
      <w:proofErr w:type="spellEnd"/>
      <w:proofErr w:type="gramEnd"/>
      <w:r>
        <w:t xml:space="preserve"> </w:t>
      </w:r>
      <w:proofErr w:type="spellStart"/>
      <w:r>
        <w:t>livro.cod_autor</w:t>
      </w:r>
      <w:proofErr w:type="spellEnd"/>
      <w:r>
        <w:t xml:space="preserve"> = </w:t>
      </w:r>
      <w:proofErr w:type="spellStart"/>
      <w:r>
        <w:t>autor.cod_autor</w:t>
      </w:r>
      <w:proofErr w:type="spellEnd"/>
      <w:r>
        <w:t xml:space="preserve">; </w:t>
      </w:r>
      <w:r w:rsidRPr="009B520E">
        <w:rPr>
          <w:color w:val="00B050"/>
        </w:rPr>
        <w:t>// estabelece a condição da ligação</w:t>
      </w:r>
    </w:p>
    <w:p w:rsidR="00F21B2C" w:rsidRDefault="00F21B2C" w:rsidP="009B520E">
      <w:pPr>
        <w:rPr>
          <w:color w:val="00B050"/>
        </w:rPr>
      </w:pPr>
    </w:p>
    <w:p w:rsidR="00F21B2C" w:rsidRPr="00613BFD" w:rsidRDefault="00F21B2C" w:rsidP="00F21B2C">
      <w:pPr>
        <w:rPr>
          <w:b/>
          <w:color w:val="00B050"/>
        </w:rPr>
      </w:pPr>
      <w:r w:rsidRPr="00613BFD">
        <w:rPr>
          <w:b/>
          <w:color w:val="000000" w:themeColor="text1"/>
        </w:rPr>
        <w:t xml:space="preserve">SELECT CLI_NOME FROM </w:t>
      </w:r>
      <w:proofErr w:type="spellStart"/>
      <w:r w:rsidRPr="00613BFD">
        <w:rPr>
          <w:b/>
          <w:color w:val="000000" w:themeColor="text1"/>
        </w:rPr>
        <w:t>cli</w:t>
      </w:r>
      <w:proofErr w:type="spellEnd"/>
      <w:r w:rsidRPr="00613BFD">
        <w:rPr>
          <w:b/>
          <w:color w:val="000000" w:themeColor="text1"/>
        </w:rPr>
        <w:t xml:space="preserve"> WHERE CLI_NOME LIKE 'd%'</w:t>
      </w:r>
      <w:r w:rsidRPr="00613BFD">
        <w:rPr>
          <w:b/>
          <w:color w:val="00B050"/>
        </w:rPr>
        <w:t>; /* nomes que começam com d *</w:t>
      </w:r>
      <w:proofErr w:type="gramStart"/>
      <w:r w:rsidRPr="00613BFD">
        <w:rPr>
          <w:b/>
          <w:color w:val="00B050"/>
        </w:rPr>
        <w:t>/</w:t>
      </w:r>
      <w:proofErr w:type="gramEnd"/>
      <w:r w:rsidRPr="00613BFD">
        <w:rPr>
          <w:b/>
          <w:color w:val="00B050"/>
        </w:rPr>
        <w:t xml:space="preserve"> </w:t>
      </w:r>
    </w:p>
    <w:p w:rsidR="00F21B2C" w:rsidRPr="00613BFD" w:rsidRDefault="00F21B2C" w:rsidP="00F21B2C">
      <w:pPr>
        <w:rPr>
          <w:b/>
          <w:color w:val="00B050"/>
        </w:rPr>
      </w:pPr>
      <w:r w:rsidRPr="00613BFD">
        <w:rPr>
          <w:b/>
          <w:color w:val="000000" w:themeColor="text1"/>
        </w:rPr>
        <w:t xml:space="preserve">SELECT CLI_NOME FROM </w:t>
      </w:r>
      <w:proofErr w:type="spellStart"/>
      <w:r w:rsidRPr="00613BFD">
        <w:rPr>
          <w:b/>
          <w:color w:val="000000" w:themeColor="text1"/>
        </w:rPr>
        <w:t>cli</w:t>
      </w:r>
      <w:proofErr w:type="spellEnd"/>
      <w:r w:rsidRPr="00613BFD">
        <w:rPr>
          <w:b/>
          <w:color w:val="000000" w:themeColor="text1"/>
        </w:rPr>
        <w:t xml:space="preserve"> WHERE CLI_NOME LIKE '%o'; </w:t>
      </w:r>
      <w:r w:rsidRPr="00613BFD">
        <w:rPr>
          <w:b/>
          <w:color w:val="00B050"/>
        </w:rPr>
        <w:t xml:space="preserve">/* </w:t>
      </w:r>
      <w:proofErr w:type="spellStart"/>
      <w:proofErr w:type="gramStart"/>
      <w:r w:rsidRPr="00613BFD">
        <w:rPr>
          <w:b/>
          <w:color w:val="00B050"/>
        </w:rPr>
        <w:t>mp</w:t>
      </w:r>
      <w:proofErr w:type="gramEnd"/>
      <w:r w:rsidRPr="00613BFD">
        <w:rPr>
          <w:b/>
          <w:color w:val="00B050"/>
        </w:rPr>
        <w:t>,es</w:t>
      </w:r>
      <w:proofErr w:type="spellEnd"/>
      <w:r w:rsidRPr="00613BFD">
        <w:rPr>
          <w:b/>
          <w:color w:val="00B050"/>
        </w:rPr>
        <w:t xml:space="preserve"> que terminam com o /*</w:t>
      </w:r>
    </w:p>
    <w:p w:rsidR="00613BFD" w:rsidRDefault="00F21B2C" w:rsidP="00F21B2C">
      <w:pPr>
        <w:rPr>
          <w:b/>
          <w:color w:val="00B050"/>
        </w:rPr>
      </w:pPr>
      <w:proofErr w:type="spellStart"/>
      <w:r w:rsidRPr="00613BFD">
        <w:rPr>
          <w:b/>
          <w:color w:val="000000" w:themeColor="text1"/>
        </w:rPr>
        <w:t>Select</w:t>
      </w:r>
      <w:proofErr w:type="spellEnd"/>
      <w:proofErr w:type="gramStart"/>
      <w:r w:rsidRPr="00613BFD">
        <w:rPr>
          <w:b/>
          <w:color w:val="000000" w:themeColor="text1"/>
        </w:rPr>
        <w:t xml:space="preserve">  </w:t>
      </w:r>
      <w:proofErr w:type="gramEnd"/>
      <w:r w:rsidRPr="00613BFD">
        <w:rPr>
          <w:b/>
          <w:color w:val="000000" w:themeColor="text1"/>
        </w:rPr>
        <w:t xml:space="preserve">PRO_CUSTO </w:t>
      </w:r>
      <w:proofErr w:type="spellStart"/>
      <w:r w:rsidRPr="00613BFD">
        <w:rPr>
          <w:b/>
          <w:color w:val="000000" w:themeColor="text1"/>
        </w:rPr>
        <w:t>from</w:t>
      </w:r>
      <w:proofErr w:type="spellEnd"/>
      <w:r w:rsidRPr="00613BFD">
        <w:rPr>
          <w:b/>
          <w:color w:val="000000" w:themeColor="text1"/>
        </w:rPr>
        <w:t xml:space="preserve"> pro </w:t>
      </w:r>
      <w:proofErr w:type="spellStart"/>
      <w:r w:rsidRPr="00613BFD">
        <w:rPr>
          <w:b/>
          <w:color w:val="000000" w:themeColor="text1"/>
        </w:rPr>
        <w:t>where</w:t>
      </w:r>
      <w:proofErr w:type="spellEnd"/>
      <w:r w:rsidRPr="00613BFD">
        <w:rPr>
          <w:b/>
          <w:color w:val="000000" w:themeColor="text1"/>
        </w:rPr>
        <w:t xml:space="preserve"> PRO_CUSTO &gt; 50; </w:t>
      </w:r>
      <w:r w:rsidRPr="00613BFD">
        <w:rPr>
          <w:b/>
          <w:color w:val="00B050"/>
        </w:rPr>
        <w:t>/* Seleciona valores maiores que 50/*</w:t>
      </w:r>
    </w:p>
    <w:p w:rsidR="00F21B2C" w:rsidRPr="00F21B2C" w:rsidRDefault="00F21B2C" w:rsidP="00F21B2C">
      <w:pPr>
        <w:rPr>
          <w:b/>
          <w:color w:val="00B050"/>
        </w:rPr>
      </w:pPr>
      <w:r w:rsidRPr="00F21B2C">
        <w:rPr>
          <w:b/>
          <w:color w:val="00B050"/>
        </w:rPr>
        <w:t>Unindo mais de uma tabela</w:t>
      </w:r>
    </w:p>
    <w:p w:rsidR="00F21B2C" w:rsidRPr="00F21B2C" w:rsidRDefault="00F21B2C" w:rsidP="00F21B2C">
      <w:pPr>
        <w:rPr>
          <w:b/>
          <w:color w:val="00B050"/>
        </w:rPr>
      </w:pPr>
      <w:proofErr w:type="spellStart"/>
      <w:proofErr w:type="gramStart"/>
      <w:r w:rsidRPr="00F21B2C">
        <w:rPr>
          <w:b/>
          <w:color w:val="00B050"/>
        </w:rPr>
        <w:t>select</w:t>
      </w:r>
      <w:proofErr w:type="spellEnd"/>
      <w:proofErr w:type="gramEnd"/>
      <w:r w:rsidRPr="00F21B2C">
        <w:rPr>
          <w:b/>
          <w:color w:val="00B050"/>
        </w:rPr>
        <w:t xml:space="preserve"> </w:t>
      </w:r>
      <w:proofErr w:type="spellStart"/>
      <w:r w:rsidRPr="00F21B2C">
        <w:rPr>
          <w:b/>
          <w:color w:val="00B050"/>
        </w:rPr>
        <w:t>pro.PRO_COD</w:t>
      </w:r>
      <w:proofErr w:type="spellEnd"/>
      <w:r w:rsidRPr="00F21B2C">
        <w:rPr>
          <w:b/>
          <w:color w:val="00B050"/>
        </w:rPr>
        <w:t xml:space="preserve">, </w:t>
      </w:r>
      <w:proofErr w:type="spellStart"/>
      <w:r w:rsidRPr="00F21B2C">
        <w:rPr>
          <w:b/>
          <w:color w:val="00B050"/>
        </w:rPr>
        <w:t>ped.PED_DATA</w:t>
      </w:r>
      <w:proofErr w:type="spellEnd"/>
      <w:r w:rsidRPr="00F21B2C">
        <w:rPr>
          <w:b/>
          <w:color w:val="00B050"/>
        </w:rPr>
        <w:t xml:space="preserve">, </w:t>
      </w:r>
      <w:proofErr w:type="spellStart"/>
      <w:r w:rsidRPr="00F21B2C">
        <w:rPr>
          <w:b/>
          <w:color w:val="00B050"/>
        </w:rPr>
        <w:t>cli.CLI_NOME,reg.REG_DESC</w:t>
      </w:r>
      <w:proofErr w:type="spellEnd"/>
      <w:r w:rsidRPr="00F21B2C">
        <w:rPr>
          <w:b/>
          <w:color w:val="00B050"/>
        </w:rPr>
        <w:t xml:space="preserve">  </w:t>
      </w:r>
      <w:proofErr w:type="spellStart"/>
      <w:r w:rsidRPr="00F21B2C">
        <w:rPr>
          <w:b/>
          <w:color w:val="00B050"/>
        </w:rPr>
        <w:t>from</w:t>
      </w:r>
      <w:proofErr w:type="spellEnd"/>
      <w:r w:rsidRPr="00F21B2C">
        <w:rPr>
          <w:b/>
          <w:color w:val="00B050"/>
        </w:rPr>
        <w:t xml:space="preserve"> </w:t>
      </w:r>
      <w:proofErr w:type="spellStart"/>
      <w:r w:rsidRPr="00F21B2C">
        <w:rPr>
          <w:b/>
          <w:color w:val="00B050"/>
        </w:rPr>
        <w:t>ped</w:t>
      </w:r>
      <w:proofErr w:type="spellEnd"/>
    </w:p>
    <w:p w:rsidR="00F21B2C" w:rsidRPr="00613BFD" w:rsidRDefault="00F21B2C" w:rsidP="00F21B2C">
      <w:pPr>
        <w:rPr>
          <w:b/>
          <w:color w:val="00B050"/>
          <w:u w:val="single"/>
          <w:lang w:val="en-US"/>
        </w:rPr>
      </w:pPr>
      <w:proofErr w:type="gramStart"/>
      <w:r w:rsidRPr="00613BFD">
        <w:rPr>
          <w:b/>
          <w:color w:val="00B050"/>
          <w:u w:val="single"/>
          <w:lang w:val="en-US"/>
        </w:rPr>
        <w:t>inner</w:t>
      </w:r>
      <w:proofErr w:type="gramEnd"/>
      <w:r w:rsidRPr="00613BFD">
        <w:rPr>
          <w:b/>
          <w:color w:val="00B050"/>
          <w:u w:val="single"/>
          <w:lang w:val="en-US"/>
        </w:rPr>
        <w:t xml:space="preserve"> join pro</w:t>
      </w:r>
    </w:p>
    <w:p w:rsidR="00F21B2C" w:rsidRPr="00613BFD" w:rsidRDefault="00F21B2C" w:rsidP="00F21B2C">
      <w:pPr>
        <w:rPr>
          <w:b/>
          <w:color w:val="00B050"/>
          <w:lang w:val="en-US"/>
        </w:rPr>
      </w:pPr>
      <w:proofErr w:type="gramStart"/>
      <w:r w:rsidRPr="00613BFD">
        <w:rPr>
          <w:b/>
          <w:color w:val="00B050"/>
          <w:lang w:val="en-US"/>
        </w:rPr>
        <w:t>on</w:t>
      </w:r>
      <w:proofErr w:type="gramEnd"/>
      <w:r w:rsidRPr="00613BFD">
        <w:rPr>
          <w:b/>
          <w:color w:val="00B050"/>
          <w:lang w:val="en-US"/>
        </w:rPr>
        <w:t xml:space="preserve"> </w:t>
      </w:r>
      <w:proofErr w:type="spellStart"/>
      <w:r w:rsidRPr="00613BFD">
        <w:rPr>
          <w:b/>
          <w:color w:val="00B050"/>
          <w:lang w:val="en-US"/>
        </w:rPr>
        <w:t>pro.PRO_COD</w:t>
      </w:r>
      <w:proofErr w:type="spellEnd"/>
      <w:r w:rsidRPr="00613BFD">
        <w:rPr>
          <w:b/>
          <w:color w:val="00B050"/>
          <w:lang w:val="en-US"/>
        </w:rPr>
        <w:t xml:space="preserve"> = </w:t>
      </w:r>
      <w:proofErr w:type="spellStart"/>
      <w:r w:rsidRPr="00613BFD">
        <w:rPr>
          <w:b/>
          <w:color w:val="00B050"/>
          <w:lang w:val="en-US"/>
        </w:rPr>
        <w:t>ped.PED_COD</w:t>
      </w:r>
      <w:proofErr w:type="spellEnd"/>
    </w:p>
    <w:p w:rsidR="00F21B2C" w:rsidRPr="00613BFD" w:rsidRDefault="00F21B2C" w:rsidP="00F21B2C">
      <w:pPr>
        <w:rPr>
          <w:b/>
          <w:color w:val="00B050"/>
          <w:u w:val="single"/>
          <w:lang w:val="en-US"/>
        </w:rPr>
      </w:pPr>
      <w:proofErr w:type="gramStart"/>
      <w:r w:rsidRPr="00613BFD">
        <w:rPr>
          <w:b/>
          <w:color w:val="00B050"/>
          <w:u w:val="single"/>
          <w:lang w:val="en-US"/>
        </w:rPr>
        <w:t>inner</w:t>
      </w:r>
      <w:proofErr w:type="gramEnd"/>
      <w:r w:rsidRPr="00613BFD">
        <w:rPr>
          <w:b/>
          <w:color w:val="00B050"/>
          <w:u w:val="single"/>
          <w:lang w:val="en-US"/>
        </w:rPr>
        <w:t xml:space="preserve"> join cli</w:t>
      </w:r>
    </w:p>
    <w:p w:rsidR="00F21B2C" w:rsidRPr="00613BFD" w:rsidRDefault="00F21B2C" w:rsidP="00F21B2C">
      <w:pPr>
        <w:rPr>
          <w:b/>
          <w:color w:val="00B050"/>
          <w:lang w:val="en-US"/>
        </w:rPr>
      </w:pPr>
      <w:proofErr w:type="gramStart"/>
      <w:r w:rsidRPr="00613BFD">
        <w:rPr>
          <w:b/>
          <w:color w:val="00B050"/>
          <w:lang w:val="en-US"/>
        </w:rPr>
        <w:t>on</w:t>
      </w:r>
      <w:proofErr w:type="gramEnd"/>
      <w:r w:rsidRPr="00613BFD">
        <w:rPr>
          <w:b/>
          <w:color w:val="00B050"/>
          <w:lang w:val="en-US"/>
        </w:rPr>
        <w:t xml:space="preserve"> </w:t>
      </w:r>
      <w:proofErr w:type="spellStart"/>
      <w:r w:rsidRPr="00613BFD">
        <w:rPr>
          <w:b/>
          <w:color w:val="00B050"/>
          <w:lang w:val="en-US"/>
        </w:rPr>
        <w:t>cli.CLI_COD</w:t>
      </w:r>
      <w:proofErr w:type="spellEnd"/>
      <w:r w:rsidRPr="00613BFD">
        <w:rPr>
          <w:b/>
          <w:color w:val="00B050"/>
          <w:lang w:val="en-US"/>
        </w:rPr>
        <w:t xml:space="preserve"> = </w:t>
      </w:r>
      <w:proofErr w:type="spellStart"/>
      <w:r w:rsidRPr="00613BFD">
        <w:rPr>
          <w:b/>
          <w:color w:val="00B050"/>
          <w:lang w:val="en-US"/>
        </w:rPr>
        <w:t>ped.PED_COD</w:t>
      </w:r>
      <w:proofErr w:type="spellEnd"/>
    </w:p>
    <w:p w:rsidR="00F21B2C" w:rsidRPr="00613BFD" w:rsidRDefault="00F21B2C" w:rsidP="00F21B2C">
      <w:pPr>
        <w:rPr>
          <w:b/>
          <w:color w:val="00B050"/>
          <w:u w:val="single"/>
          <w:lang w:val="en-US"/>
        </w:rPr>
      </w:pPr>
      <w:proofErr w:type="gramStart"/>
      <w:r w:rsidRPr="00613BFD">
        <w:rPr>
          <w:b/>
          <w:color w:val="00B050"/>
          <w:u w:val="single"/>
          <w:lang w:val="en-US"/>
        </w:rPr>
        <w:t>inner</w:t>
      </w:r>
      <w:proofErr w:type="gramEnd"/>
      <w:r w:rsidRPr="00613BFD">
        <w:rPr>
          <w:b/>
          <w:color w:val="00B050"/>
          <w:u w:val="single"/>
          <w:lang w:val="en-US"/>
        </w:rPr>
        <w:t xml:space="preserve"> join </w:t>
      </w:r>
      <w:proofErr w:type="spellStart"/>
      <w:r w:rsidRPr="00613BFD">
        <w:rPr>
          <w:b/>
          <w:color w:val="00B050"/>
          <w:u w:val="single"/>
          <w:lang w:val="en-US"/>
        </w:rPr>
        <w:t>reg</w:t>
      </w:r>
      <w:proofErr w:type="spellEnd"/>
    </w:p>
    <w:p w:rsidR="00613BFD" w:rsidRDefault="00613BFD" w:rsidP="00F21B2C">
      <w:pPr>
        <w:rPr>
          <w:b/>
          <w:color w:val="00B050"/>
          <w:lang w:val="en-US"/>
        </w:rPr>
      </w:pPr>
      <w:proofErr w:type="gramStart"/>
      <w:r>
        <w:rPr>
          <w:b/>
          <w:color w:val="00B050"/>
          <w:lang w:val="en-US"/>
        </w:rPr>
        <w:t>on</w:t>
      </w:r>
      <w:proofErr w:type="gramEnd"/>
      <w:r>
        <w:rPr>
          <w:b/>
          <w:color w:val="00B050"/>
          <w:lang w:val="en-US"/>
        </w:rPr>
        <w:t xml:space="preserve"> </w:t>
      </w:r>
      <w:proofErr w:type="spellStart"/>
      <w:r>
        <w:rPr>
          <w:b/>
          <w:color w:val="00B050"/>
          <w:lang w:val="en-US"/>
        </w:rPr>
        <w:t>reg.REG_COD</w:t>
      </w:r>
      <w:proofErr w:type="spellEnd"/>
      <w:r>
        <w:rPr>
          <w:b/>
          <w:color w:val="00B050"/>
          <w:lang w:val="en-US"/>
        </w:rPr>
        <w:t xml:space="preserve"> = </w:t>
      </w:r>
      <w:proofErr w:type="spellStart"/>
      <w:r>
        <w:rPr>
          <w:b/>
          <w:color w:val="00B050"/>
          <w:lang w:val="en-US"/>
        </w:rPr>
        <w:t>ped.PED_CO</w:t>
      </w:r>
      <w:proofErr w:type="spellEnd"/>
    </w:p>
    <w:p w:rsidR="00613BFD" w:rsidRDefault="00613BFD" w:rsidP="00F21B2C">
      <w:pPr>
        <w:rPr>
          <w:b/>
          <w:color w:val="00B050"/>
          <w:lang w:val="en-US"/>
        </w:rPr>
      </w:pPr>
      <w:r>
        <w:rPr>
          <w:b/>
          <w:noProof/>
          <w:color w:val="00B050"/>
          <w:lang w:eastAsia="pt-BR"/>
        </w:rPr>
        <w:lastRenderedPageBreak/>
        <w:drawing>
          <wp:inline distT="0" distB="0" distL="0" distR="0">
            <wp:extent cx="5400040" cy="2811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07" w:rsidRDefault="00B96707" w:rsidP="00F21B2C">
      <w:pPr>
        <w:rPr>
          <w:b/>
          <w:color w:val="00B050"/>
          <w:lang w:val="en-US"/>
        </w:rPr>
      </w:pPr>
    </w:p>
    <w:p w:rsidR="00613BFD" w:rsidRDefault="00613BFD" w:rsidP="00F21B2C">
      <w:pPr>
        <w:rPr>
          <w:b/>
          <w:color w:val="00B050"/>
          <w:lang w:val="en-US"/>
        </w:rPr>
      </w:pPr>
      <w:r>
        <w:rPr>
          <w:b/>
          <w:noProof/>
          <w:color w:val="00B050"/>
          <w:lang w:eastAsia="pt-BR"/>
        </w:rPr>
        <w:drawing>
          <wp:inline distT="0" distB="0" distL="0" distR="0">
            <wp:extent cx="5400040" cy="40817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D" w:rsidRDefault="00613BFD" w:rsidP="00F21B2C">
      <w:pPr>
        <w:rPr>
          <w:b/>
          <w:color w:val="00B050"/>
          <w:lang w:val="en-US"/>
        </w:rPr>
      </w:pPr>
      <w:r>
        <w:rPr>
          <w:b/>
          <w:noProof/>
          <w:color w:val="00B050"/>
          <w:lang w:eastAsia="pt-BR"/>
        </w:rPr>
        <w:lastRenderedPageBreak/>
        <w:drawing>
          <wp:inline distT="0" distB="0" distL="0" distR="0">
            <wp:extent cx="5400040" cy="3971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D" w:rsidRDefault="00613BFD" w:rsidP="00F21B2C">
      <w:pPr>
        <w:rPr>
          <w:b/>
          <w:color w:val="00B050"/>
          <w:lang w:val="en-US"/>
        </w:rPr>
      </w:pPr>
      <w:r>
        <w:rPr>
          <w:b/>
          <w:noProof/>
          <w:color w:val="00B050"/>
          <w:lang w:eastAsia="pt-BR"/>
        </w:rPr>
        <w:drawing>
          <wp:inline distT="0" distB="0" distL="0" distR="0">
            <wp:extent cx="5400040" cy="4678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FD" w:rsidRDefault="00613BFD" w:rsidP="00F21B2C">
      <w:pPr>
        <w:rPr>
          <w:b/>
          <w:color w:val="00B050"/>
          <w:lang w:val="en-US"/>
        </w:rPr>
      </w:pPr>
      <w:r>
        <w:rPr>
          <w:b/>
          <w:noProof/>
          <w:color w:val="00B050"/>
          <w:lang w:eastAsia="pt-BR"/>
        </w:rPr>
        <w:lastRenderedPageBreak/>
        <w:drawing>
          <wp:inline distT="0" distB="0" distL="0" distR="0">
            <wp:extent cx="4677428" cy="3229426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D5" w:rsidRDefault="00BD24D5" w:rsidP="00F21B2C">
      <w:pPr>
        <w:rPr>
          <w:b/>
          <w:color w:val="00B050"/>
          <w:lang w:val="en-US"/>
        </w:rPr>
      </w:pPr>
    </w:p>
    <w:p w:rsidR="00BD24D5" w:rsidRDefault="00BD24D5" w:rsidP="00F21B2C">
      <w:pPr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EX Update</w:t>
      </w:r>
    </w:p>
    <w:p w:rsidR="00BD24D5" w:rsidRDefault="00BD24D5" w:rsidP="00F21B2C">
      <w:pPr>
        <w:rPr>
          <w:b/>
          <w:color w:val="00B050"/>
          <w:lang w:val="en-US"/>
        </w:rPr>
      </w:pPr>
      <w:r>
        <w:rPr>
          <w:b/>
          <w:noProof/>
          <w:color w:val="00B050"/>
          <w:lang w:eastAsia="pt-BR"/>
        </w:rPr>
        <w:drawing>
          <wp:inline distT="0" distB="0" distL="0" distR="0">
            <wp:extent cx="4810797" cy="638264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 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D5" w:rsidRDefault="00BD24D5" w:rsidP="00F21B2C">
      <w:pPr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Ex </w:t>
      </w:r>
      <w:proofErr w:type="spellStart"/>
      <w:r>
        <w:rPr>
          <w:b/>
          <w:color w:val="00B050"/>
          <w:lang w:val="en-US"/>
        </w:rPr>
        <w:t>Desconto</w:t>
      </w:r>
      <w:proofErr w:type="spellEnd"/>
    </w:p>
    <w:p w:rsidR="00BD24D5" w:rsidRDefault="00BD24D5" w:rsidP="00F21B2C">
      <w:pPr>
        <w:rPr>
          <w:b/>
          <w:color w:val="00B050"/>
          <w:lang w:val="en-US"/>
        </w:rPr>
      </w:pPr>
      <w:r>
        <w:rPr>
          <w:b/>
          <w:noProof/>
          <w:color w:val="00B050"/>
          <w:lang w:eastAsia="pt-BR"/>
        </w:rPr>
        <w:drawing>
          <wp:inline distT="0" distB="0" distL="0" distR="0">
            <wp:extent cx="5400040" cy="11220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o sala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D5" w:rsidRDefault="00B972EF" w:rsidP="00F21B2C">
      <w:pPr>
        <w:rPr>
          <w:b/>
          <w:color w:val="00B050"/>
          <w:lang w:val="en-US"/>
        </w:rPr>
      </w:pPr>
      <w:r>
        <w:rPr>
          <w:b/>
          <w:noProof/>
          <w:color w:val="00B050"/>
          <w:lang w:eastAsia="pt-BR"/>
        </w:rPr>
        <w:drawing>
          <wp:inline distT="0" distB="0" distL="0" distR="0">
            <wp:extent cx="4839376" cy="67636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,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EF" w:rsidRDefault="00B972EF" w:rsidP="00F21B2C">
      <w:pPr>
        <w:rPr>
          <w:b/>
          <w:color w:val="00B050"/>
          <w:lang w:val="en-US"/>
        </w:rPr>
      </w:pPr>
      <w:r>
        <w:rPr>
          <w:b/>
          <w:noProof/>
          <w:color w:val="00B050"/>
          <w:lang w:eastAsia="pt-BR"/>
        </w:rPr>
        <w:drawing>
          <wp:inline distT="0" distB="0" distL="0" distR="0">
            <wp:extent cx="4534533" cy="58110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EF" w:rsidRPr="00704D01" w:rsidRDefault="007961CA" w:rsidP="00704D01">
      <w:pPr>
        <w:pStyle w:val="PargrafodaLista"/>
        <w:numPr>
          <w:ilvl w:val="0"/>
          <w:numId w:val="1"/>
        </w:numPr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AVG retorna a media</w:t>
      </w:r>
      <w:r w:rsidR="00B972EF" w:rsidRPr="00704D01">
        <w:rPr>
          <w:b/>
          <w:color w:val="00B0F0"/>
          <w:sz w:val="18"/>
          <w:szCs w:val="18"/>
        </w:rPr>
        <w:t xml:space="preserve"> da coluna formada;</w:t>
      </w:r>
    </w:p>
    <w:p w:rsidR="00704D01" w:rsidRPr="00704D01" w:rsidRDefault="007961CA" w:rsidP="00704D01">
      <w:pPr>
        <w:pStyle w:val="PargrafodaLista"/>
        <w:numPr>
          <w:ilvl w:val="0"/>
          <w:numId w:val="1"/>
        </w:numPr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Max retorna o</w:t>
      </w:r>
      <w:r w:rsidR="00704D01" w:rsidRPr="00704D01">
        <w:rPr>
          <w:b/>
          <w:color w:val="00B0F0"/>
          <w:sz w:val="18"/>
          <w:szCs w:val="18"/>
        </w:rPr>
        <w:t xml:space="preserve"> maior valor;</w:t>
      </w:r>
    </w:p>
    <w:p w:rsidR="00704D01" w:rsidRDefault="00704D01" w:rsidP="00704D01">
      <w:pPr>
        <w:pStyle w:val="PargrafodaLista"/>
        <w:numPr>
          <w:ilvl w:val="0"/>
          <w:numId w:val="1"/>
        </w:numPr>
        <w:rPr>
          <w:b/>
          <w:color w:val="00B0F0"/>
          <w:sz w:val="18"/>
          <w:szCs w:val="18"/>
        </w:rPr>
      </w:pPr>
      <w:r w:rsidRPr="00704D01">
        <w:rPr>
          <w:b/>
          <w:color w:val="00B0F0"/>
          <w:sz w:val="18"/>
          <w:szCs w:val="18"/>
        </w:rPr>
        <w:t>Min retorna o menor valor;</w:t>
      </w:r>
    </w:p>
    <w:p w:rsidR="00704D01" w:rsidRPr="00704D01" w:rsidRDefault="00704D01" w:rsidP="00154BD3">
      <w:pPr>
        <w:pStyle w:val="PargrafodaLista"/>
        <w:rPr>
          <w:b/>
          <w:color w:val="00B0F0"/>
          <w:sz w:val="18"/>
          <w:szCs w:val="18"/>
        </w:rPr>
      </w:pPr>
    </w:p>
    <w:p w:rsidR="00D52515" w:rsidRPr="00154BD3" w:rsidRDefault="00D52515">
      <w:pPr>
        <w:rPr>
          <w:b/>
          <w:color w:val="00B050"/>
        </w:rPr>
      </w:pPr>
      <w:r w:rsidRPr="00154BD3">
        <w:rPr>
          <w:b/>
          <w:color w:val="00B050"/>
        </w:rPr>
        <w:t>http://andrielleazevedo.wordpress.com/2011/06/06/usando-o-comando-select-no-sql-server/</w:t>
      </w:r>
    </w:p>
    <w:sectPr w:rsidR="00D52515" w:rsidRPr="00154BD3" w:rsidSect="0041514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DC" w:rsidRDefault="001A63DC" w:rsidP="00D12BE8">
      <w:pPr>
        <w:spacing w:after="0" w:line="240" w:lineRule="auto"/>
      </w:pPr>
      <w:r>
        <w:separator/>
      </w:r>
    </w:p>
  </w:endnote>
  <w:endnote w:type="continuationSeparator" w:id="0">
    <w:p w:rsidR="001A63DC" w:rsidRDefault="001A63DC" w:rsidP="00D1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DC" w:rsidRDefault="001A63DC" w:rsidP="00D12BE8">
      <w:pPr>
        <w:spacing w:after="0" w:line="240" w:lineRule="auto"/>
      </w:pPr>
      <w:r>
        <w:separator/>
      </w:r>
    </w:p>
  </w:footnote>
  <w:footnote w:type="continuationSeparator" w:id="0">
    <w:p w:rsidR="001A63DC" w:rsidRDefault="001A63DC" w:rsidP="00D1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2EF" w:rsidRDefault="00B972EF">
    <w:pPr>
      <w:pStyle w:val="Cabealho"/>
    </w:pPr>
    <w:r>
      <w:tab/>
      <w:t>Anotações SQL</w:t>
    </w:r>
  </w:p>
  <w:p w:rsidR="00B972EF" w:rsidRDefault="00B972EF" w:rsidP="00B972EF">
    <w:pPr>
      <w:pStyle w:val="Cabealho"/>
      <w:jc w:val="right"/>
    </w:pPr>
    <w:proofErr w:type="spellStart"/>
    <w:r>
      <w:t>By</w:t>
    </w:r>
    <w:proofErr w:type="spellEnd"/>
    <w:r>
      <w:t>: Diogo</w:t>
    </w:r>
  </w:p>
  <w:p w:rsidR="00B972EF" w:rsidRDefault="00B972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86B79"/>
    <w:multiLevelType w:val="hybridMultilevel"/>
    <w:tmpl w:val="78DAB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14A"/>
    <w:rsid w:val="00032181"/>
    <w:rsid w:val="00154BD3"/>
    <w:rsid w:val="001A2D15"/>
    <w:rsid w:val="001A63DC"/>
    <w:rsid w:val="001B70FE"/>
    <w:rsid w:val="002D670F"/>
    <w:rsid w:val="0041514C"/>
    <w:rsid w:val="00450AE5"/>
    <w:rsid w:val="00567379"/>
    <w:rsid w:val="005F00C3"/>
    <w:rsid w:val="00613BFD"/>
    <w:rsid w:val="00614F35"/>
    <w:rsid w:val="006F7E75"/>
    <w:rsid w:val="00704D01"/>
    <w:rsid w:val="00795FDF"/>
    <w:rsid w:val="007961CA"/>
    <w:rsid w:val="009B520E"/>
    <w:rsid w:val="009C250F"/>
    <w:rsid w:val="00AE672B"/>
    <w:rsid w:val="00B3514A"/>
    <w:rsid w:val="00B96707"/>
    <w:rsid w:val="00B972EF"/>
    <w:rsid w:val="00BD24D5"/>
    <w:rsid w:val="00CF16AC"/>
    <w:rsid w:val="00D12BE8"/>
    <w:rsid w:val="00D52515"/>
    <w:rsid w:val="00D95F1B"/>
    <w:rsid w:val="00EA4B09"/>
    <w:rsid w:val="00F21B2C"/>
    <w:rsid w:val="00FC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1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2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2BE8"/>
  </w:style>
  <w:style w:type="paragraph" w:styleId="Rodap">
    <w:name w:val="footer"/>
    <w:basedOn w:val="Normal"/>
    <w:link w:val="RodapChar"/>
    <w:uiPriority w:val="99"/>
    <w:unhideWhenUsed/>
    <w:rsid w:val="00D12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2BE8"/>
  </w:style>
  <w:style w:type="paragraph" w:styleId="Textodebalo">
    <w:name w:val="Balloon Text"/>
    <w:basedOn w:val="Normal"/>
    <w:link w:val="TextodebaloChar"/>
    <w:uiPriority w:val="99"/>
    <w:semiHidden/>
    <w:unhideWhenUsed/>
    <w:rsid w:val="0061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BF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5251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251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04D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2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2BE8"/>
  </w:style>
  <w:style w:type="paragraph" w:styleId="Rodap">
    <w:name w:val="footer"/>
    <w:basedOn w:val="Normal"/>
    <w:link w:val="RodapChar"/>
    <w:uiPriority w:val="99"/>
    <w:unhideWhenUsed/>
    <w:rsid w:val="00D12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2BE8"/>
  </w:style>
  <w:style w:type="paragraph" w:styleId="Textodebalo">
    <w:name w:val="Balloon Text"/>
    <w:basedOn w:val="Normal"/>
    <w:link w:val="TextodebaloChar"/>
    <w:uiPriority w:val="99"/>
    <w:semiHidden/>
    <w:unhideWhenUsed/>
    <w:rsid w:val="0061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BF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5251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251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0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</dc:creator>
  <cp:keywords/>
  <dc:description/>
  <cp:lastModifiedBy>auditorio</cp:lastModifiedBy>
  <cp:revision>19</cp:revision>
  <dcterms:created xsi:type="dcterms:W3CDTF">2014-04-20T18:32:00Z</dcterms:created>
  <dcterms:modified xsi:type="dcterms:W3CDTF">2014-05-06T00:24:00Z</dcterms:modified>
</cp:coreProperties>
</file>