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CSS (Cascading Style Sheetes - Folhas de Estilo em Cascata)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Uma das funcionalidades mais inteligentes das CSS é a possibilidade de controlar o layout de um arquivo central criado em HTML.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Como funcionam as CSS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Muitas das propriedades usadas em Cascading Style Sheets (CSS) são semelhantes àquelas do HTML. Se você está acostumado a usar HTML para layout irá reconhecer muitos dos códigos que usaremos.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Podemos aplicar CSS a um documento de três maneiras distintas: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Método 1: In-line (tag do HTML com o atributo style)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&lt;p style="font-size:20px;"&gt;Este parágrafo em tamanho de fonte igual a 20px&lt;/p&gt;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&lt;p style="font-family:courier;"&gt;Este parágrafo em fonte Courier&lt;/p&gt;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&lt;p style="font-size:16px; font-family:cambria;"&gt;Este parágrafo em fonte Cambria e tamanho 16px&lt;/p&gt;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Método 2: Interno (a tag style)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Uma outra maneira de aplicar CSS é pelo uso da tag &lt;style&gt; do HTML.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&lt;title&gt;Exemplo&lt;/title&gt;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&lt;style type="text/css"&gt;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body {background-color: #FF0000;}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&lt;p&gt;Esta é uma página com fundo vermelho&lt;/p&gt;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Método 3: Externo (link para uma folha de estilos)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Recomenda-se usar esse método que consiste em estabelecer um link para uma folha de estilos externa. Uma folha de estilos externa é um arquivo de texto com a extensão .css. Vamos supor, por exemplo, que sua folha de estilos tenha sido nomeada de estilo.css e que esteja localizada no mesmo local do seu arquivo HTML. O que você precisa fazer é criar um link no documento HTML para a folha de estilos (estilo.css). Esta linha de código deve ser inserida na seção header do documento HTML, isto é, entre as tags &lt;head&gt; e &lt;/head&gt;.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 documento HTML: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&lt;title&gt;Página Qualquer&lt;/title&gt;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&lt;link rel="stylesheet" type="text/css" href="style.css"/&gt;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&lt;h1&gt;Minha primeira folha de estilos&lt;/h1&gt;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 documento CSS teremos: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body {background-color: #FF0000;}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Cores e fundos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Cor do primeiro plano: a propriedade 'color' define a cor do primeiro plano de um elemento. Supondo que todos os cabeçalhos de primeiro nível no documento sejam na cor vermelha. O elemento HTML que marca tais cabeçalhos é o elemento &lt;h1&gt;. O código a seguir define todos os &lt;h1&gt; na cor vermelha.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 cores podem ser definidas pelo seu valor hexadecimal (#ff0000), com uso do nome da cor ("red") ou ainda pelo seu valor rgb (rgb(255,0,0)).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propriedade background-color define a cor do fundo de um elemento.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elemento &lt;body&gt; contém todo o conteúdo de um documento HTML. Assim, para mudar a cor de fundo da página, devemos aplicar a propriedade background-color ao elemento &lt;body&gt;.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Obs.: Note que foram aplicadas duas propriedades ao elemento &lt;h1&gt; separadas por um ponto e vírgula.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Essa sintaxe abaixo deve ser feita no documento CSS: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{color: #ff0000;}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body {background-color: #FFCC66;}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{color: #990000; background-color: #FC9804;}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propriedade CSS background-image é usada para definir uma imagem de fundo e deve ser aplicada ao tag &lt;body&gt; e devemos especificar o caminho onde se encontra armazenada a imagem.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Essa sintaxe abaixo deve ser feita no documento CSS: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body {background-color: #FFCC66; background-image: url("imagem.gif");}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{color: #990000; background-color: #FC9804;}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 exemplo anterior você observou que a imagem se repetiu tanto na vertical como na horizontal cobrindo toda a tela. A propriedade background-repeat controla o comportamento de repetição da imagem de fundo.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código mostrado a seguir, no arquivo css, fará com que a imagem não se repita na tela: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body {background-color: #FFCC66; background-image: url("butterfly.gif"); background-repeat: no-repeat;}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{color: #990000; background-color: #FC9804;}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propriedade background-attachment define se a imagem será fixa ou se irá rolar juntamente com o elemento que a contém. Uma imagem de fundo fixa permanece no mesmo lugar e não rola com a tela ao contrário da imagem que não é fixa e rola acompanhando o conteúdo da tela.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código abaixo, criado no arquivo css, fixa a imagem na tela: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body {background-color: #FFCC66; background-image: url("butterfly.gif"); background-repeat: no-repeat; background-attachment: fixed;}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 color: #990000; background-color: #FC9804;}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Por padrão uma imagem de fundo é posicionada no canto superior esquerdo da tela. 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propriedade background-position permite alterar esta posição padrão e colocar a imagem em qualquer lugar na tela.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Existem várias maneiras de definir o posicionamento da imagem na tela definindo valores para background-position. Por exemplo, os valores '100px 200px' posicionam a imagem a 100px do topo e a 200px do lado esquerdo da janela do navegador.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 coordenadas podem ser expressas em percentagem da largura da janela, em unidades fixas (pixels, centímetros, etc.) ou pode-se usar as palavras top, bottom, center, left e right.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 exemplo abaixo, criado em css, a imagem é posicionada no canto inferior direito da página: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body {background-color: #FFCC66; background-image: url("butterfly.gif"); background-repeat: no-repeat; background-attachment: fixed; background-position: right bottom;}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{color: #990000; background-color: #FC9804;}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Podemos usar a tag background de modo abreviado, se uma das propriedades não for declarada ela assume automaticamente o seu valor default. No exemplo, a propriedade background-attachment e background-position não foram declaradas no código mostrado a seguir, criado em css: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body {background: #FFCC66 url("imagem.gif") no-repeat fixed right bottom;}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FONTES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Família de fontes (font-family)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propriedade font-family é usada para definir uma lista de fontes e sua prioridade para apresentação de um elemento em uma página. Se a primeira fonte da lista não estiver instalada na máquina do usuário, deverá ser usada a segunda e assim por diante até ser encontrada uma fonte instalada. Existem dois tipos de nomes para definir fontes: nomes para famílias de fontes (arial, times new roman, tahoma, etc) e nomes para famílias genéricas (sans-serif). Cabeçalhos &lt;h1&gt; serão renderizados com fonte "Arial". Se o usuário não tiver a font Arial instalada, será usada a fonte "Verdana". Se ambas estiverem indisponíveis na máquina do usuário será usada uma fonte da família sans-serif. Note que para especificar a fonte "Times New Roman" foram usadas aspas. Isto é necessário para fontes com nomes compostos e que contenham espaços entre os nomes.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propriedade font-style define a escolha da fonte em normal, italic ou oblique. No exemplo todos as cabeçalhos &lt;h2&gt; estão em itálico.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seguir mostramos um exemplo de listagem de fontes, criado em css: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{font-family: arial, verdana, sans-serif;}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h2 {font-family: "Times New Roman", serif;}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{font-family: arial, verdana, sans-serif;}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h2 {font-family: "Times New Roman", serif; font-style: italic;}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propriedade font-variant é usada para escolher as variantes normal ou small-caps. Uma fonte small-caps é aquela que usa letras maiúsculas de tamanhos reduzidos. Se a propriedade font-variant for definida para small-caps e não estiver disponível na máquina do usuário, será usada fonte em maiúscula.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propriedade font-weight define se a fonte será em negrito ou não (normal ou bold)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Veja como usar essas propriedades no arquivo css: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{font-variant: small-caps;}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h2 {font-variant: normal;}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 {font-family: arial, verdana, sans-serif;}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td {font-family: arial, verdana, sans-serif; font-weight: bold;}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Tamanho da fonte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tamanho da fonte é definido pela propriedade font-size. Existem muitas unidades que podem ser usadas para definir o tamanho da fonte. As unidades 'px' e 'pt' são absolutas, enquanto '%' e 'em' permitem ao usuário ajustar o tamanho das fontes. Para que o site seja acessível a todos, devemos usar unidades como '%' ou 'em'.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Abaixo mostramos como ajustar o tamanho das fontes criando o arquivo em css: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{font-size: 30px;}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h2 {font-size: 12pt;}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h3 {font-size: 120%;}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 {font-size: 1em;}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Veja a seguir as linhas de código abreviadas usadas para definir propriedades de fonte para um parágrafo &lt;p&gt;, simplificando assim o código, sendo que a ordem dos valores para font deve ser, font-style; font-variant; font-weight; font-size; font-family, criado em css: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 {font-style: italic; font-weight: bold; font-size: 30px; font-family: arial, sans-serif;}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 {font: italic bold 30px arial, sans-serif;}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propriedade text-indent permite que você aplique um recuo à primeira linha de um parágrafo.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propriedade text-align corresponde ao atributo align das antigas versões do HTML. Textos podem ser alinhados à esquerda (left), à direita (right) ou centrados (centred). E temos ainda o valor justify que faz com o texto contido em uma linha se estenda tocando as margens esquerda e direita. Este tipo de alinhamento é usado em jornais e revistas.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 exemplo a seguir, criado em css, o texto contido na célula de cabeçalho &lt;th&gt; é alinhado à direita e os contidos nas células de dados &lt;td&gt; são centrados. E, os textos normais em parágrafos são justificados: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 {text-indent: 30px;}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 {text-align: right;}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td {text-align: center;}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 {text-align: justify;}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propriedade text-decoration possibilita adicionar "efeitos" ou "decoração" em textos.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Podemos por exemplo, sublinhar textos, cortar o texto com uma linha, colocar uma linha sobre o texto, etc.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espaçamento entre os caracteres de um texto é controlado pela propriedade letterspacing. O valor desta propriedade define o espaço entre os caracteres. Por exemplo, se desejarmos um espaço de 3px entre as letras do texto de um parágrafo &lt;p&gt; e de 6px entre as letras do texto de um cabeçalho &lt;h1&gt; o código em css deverá ser: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{text-decoration: underline;}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h2 {text-decoration: overline;}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h3 {text-decoration: line-through;}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{letter-spacing: 6px;}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 {letter-spacing: 3px;}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propriedade text-transform controla a capitalização (tornar maiúscula) do texto. Como exemplo tomamos a palavra "cabeçalho" que pode ser apresentada ao usuário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como "CABEÇALHO" ou "Cabeçalho". São quatro os valores possíveis para text-transform: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capitalize 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Capitaliza a primeira letra de cada palavra. Por exemplo: "john doe" transforma-se para "John Doe".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uppercase - Converte todas as letras para maiúscula. Por exemplo: "john doe" transforma-se para"JOHN DOE".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lowercase - Converte todas as letras para minúscula. Por exemplo: "JOHN DOE" transforma-se para"john doe".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none - O texto é apresentado como foi escrito no código HTML.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Para exemplificar vamos usar uma lista de nomes. Os nomes estão marcados com o elemento &lt;li&gt; (item de lista). Vamos supor que desejamos os nomes capitalizados e os cabeçalhos em letras maiúsculas, então o código em css seria: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{text-transform: uppercase;}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li {text-transform: capitalize;}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Bordas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Bordas podem ser usadas como elemento decorativo ou para servir de linha de separação entre dois elementos.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espessura das bordas é definida pela propriedade border-width, que pode assumir os valores thin, medium, e thick (fina, média e grossa), ou um valor numérico em pixels.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propriedade border-color define as cores para as bordas. Os valores são expressos em código ou nome de cores, por exemplo, "#123456", "rgb(123,123,123)" ou"yellow".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Existem vários tipos de bordas disponíveis para escolha, sendo que os valores none ou hidden são usados quando não se deseja a existência de bordas, então no documento css teremos: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{border-width: thick;border-style: dotted;border-color: gold;}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h2 {border-width: 20px;border-style: outset;border-color: red;}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 {border-width: 1px;border-style: dashed;border-color: blue;}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ul {border-width: thin;border-style: solid;border-color: orange;}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 possível ainda definir propriedades para as bordas (top, bottom, right ou left - superior, inferior, direita e esquerda).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Podemos declarar as propriedades para as bordas de forma abreviada no documento css: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h1 {border-top-width: thick;border-top-style: solid;border-top-color: red;border-bottom-width: thick;border-bottom-style: solid;border-bottom-color: blue;border-right-width: thick;border-right-style: solid;border-right-color: green;border-left-width: thick;border-left-style: solid;border-left-color: orange;}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 {border-width: 1px;border-style: solid;border-color: blue;}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 {border: 1px solid blue;}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