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6C" w:rsidRPr="00E16B17" w:rsidRDefault="00685D6B" w:rsidP="00685D6B">
      <w:pPr>
        <w:ind w:left="2124"/>
        <w:rPr>
          <w:rFonts w:cs="Arial"/>
          <w:sz w:val="24"/>
          <w:szCs w:val="24"/>
        </w:rPr>
      </w:pPr>
      <w:proofErr w:type="gramStart"/>
      <w:r w:rsidRPr="00E16B17">
        <w:rPr>
          <w:rFonts w:cs="Arial"/>
          <w:sz w:val="24"/>
          <w:szCs w:val="24"/>
        </w:rPr>
        <w:t xml:space="preserve">Casos de Uso do Sistema </w:t>
      </w:r>
      <w:r w:rsidR="009D5894" w:rsidRPr="00E16B17">
        <w:rPr>
          <w:rFonts w:cs="Arial"/>
          <w:sz w:val="24"/>
          <w:szCs w:val="24"/>
        </w:rPr>
        <w:t>Compra</w:t>
      </w:r>
      <w:proofErr w:type="gramEnd"/>
      <w:r w:rsidR="009D5894" w:rsidRPr="00E16B17">
        <w:rPr>
          <w:rFonts w:cs="Arial"/>
          <w:sz w:val="24"/>
          <w:szCs w:val="24"/>
        </w:rPr>
        <w:t xml:space="preserve"> de Livros On-Line</w:t>
      </w:r>
    </w:p>
    <w:p w:rsidR="00685D6B" w:rsidRPr="00E16B17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01 – </w:t>
      </w:r>
      <w:r w:rsidR="009D5894" w:rsidRPr="00E16B17">
        <w:rPr>
          <w:rFonts w:cs="Arial"/>
          <w:sz w:val="24"/>
          <w:szCs w:val="24"/>
        </w:rPr>
        <w:t>Receber Pedido</w:t>
      </w:r>
    </w:p>
    <w:p w:rsidR="00685D6B" w:rsidRPr="00E16B17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Descrição – Esse caso de uso começa quando o </w:t>
      </w:r>
      <w:r w:rsidR="009D5894" w:rsidRPr="00E16B17">
        <w:rPr>
          <w:rFonts w:cs="Arial"/>
          <w:sz w:val="24"/>
          <w:szCs w:val="24"/>
        </w:rPr>
        <w:t>cliente</w:t>
      </w:r>
      <w:r w:rsidRPr="00E16B17">
        <w:rPr>
          <w:rFonts w:cs="Arial"/>
          <w:sz w:val="24"/>
          <w:szCs w:val="24"/>
        </w:rPr>
        <w:t xml:space="preserve"> solicita </w:t>
      </w:r>
      <w:r w:rsidR="009D5894" w:rsidRPr="00E16B17">
        <w:rPr>
          <w:rFonts w:cs="Arial"/>
          <w:sz w:val="24"/>
          <w:szCs w:val="24"/>
        </w:rPr>
        <w:t>um pedido de compra de livros</w:t>
      </w:r>
    </w:p>
    <w:p w:rsidR="000E4ED3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Ator Principal – </w:t>
      </w:r>
      <w:r w:rsidR="009D5894" w:rsidRPr="00E16B17">
        <w:rPr>
          <w:rFonts w:cs="Arial"/>
          <w:sz w:val="24"/>
          <w:szCs w:val="24"/>
        </w:rPr>
        <w:t>Cliente</w:t>
      </w:r>
    </w:p>
    <w:p w:rsidR="00685D6B" w:rsidRPr="00E16B17" w:rsidRDefault="009D5894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Pré</w:t>
      </w:r>
      <w:r w:rsidR="00685D6B" w:rsidRPr="00E16B17">
        <w:rPr>
          <w:rFonts w:cs="Arial"/>
          <w:sz w:val="24"/>
          <w:szCs w:val="24"/>
        </w:rPr>
        <w:t>-condição</w:t>
      </w:r>
      <w:r w:rsidR="003C414E" w:rsidRPr="00E16B17">
        <w:rPr>
          <w:rFonts w:cs="Arial"/>
          <w:sz w:val="24"/>
          <w:szCs w:val="24"/>
        </w:rPr>
        <w:t xml:space="preserve"> </w:t>
      </w:r>
      <w:r w:rsidR="008E1742" w:rsidRPr="00E16B17">
        <w:rPr>
          <w:rFonts w:cs="Arial"/>
          <w:sz w:val="24"/>
          <w:szCs w:val="24"/>
        </w:rPr>
        <w:t>–</w:t>
      </w:r>
      <w:r w:rsidR="003C414E" w:rsidRPr="00E16B17">
        <w:rPr>
          <w:rFonts w:cs="Arial"/>
          <w:sz w:val="24"/>
          <w:szCs w:val="24"/>
        </w:rPr>
        <w:t xml:space="preserve"> </w:t>
      </w:r>
      <w:r w:rsidRPr="00E16B17">
        <w:rPr>
          <w:rFonts w:cs="Arial"/>
          <w:sz w:val="24"/>
          <w:szCs w:val="24"/>
        </w:rPr>
        <w:t>cliente</w:t>
      </w:r>
      <w:r w:rsidR="008E1742" w:rsidRPr="00E16B17">
        <w:rPr>
          <w:rFonts w:cs="Arial"/>
          <w:sz w:val="24"/>
          <w:szCs w:val="24"/>
        </w:rPr>
        <w:t xml:space="preserve"> </w:t>
      </w:r>
      <w:r w:rsidRPr="00E16B17">
        <w:rPr>
          <w:rFonts w:cs="Arial"/>
          <w:sz w:val="24"/>
          <w:szCs w:val="24"/>
        </w:rPr>
        <w:t>já cadastrado</w:t>
      </w:r>
      <w:r w:rsidR="008E1742" w:rsidRPr="00E16B17">
        <w:rPr>
          <w:rFonts w:cs="Arial"/>
          <w:sz w:val="24"/>
          <w:szCs w:val="24"/>
        </w:rPr>
        <w:t xml:space="preserve">, </w:t>
      </w:r>
      <w:r w:rsidRPr="00E16B17">
        <w:rPr>
          <w:rFonts w:cs="Arial"/>
          <w:sz w:val="24"/>
          <w:szCs w:val="24"/>
        </w:rPr>
        <w:t xml:space="preserve">cliente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.</w:t>
      </w:r>
    </w:p>
    <w:p w:rsidR="008E1742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Pós-condição – adicionar o </w:t>
      </w:r>
      <w:r w:rsidR="009D5894" w:rsidRPr="00E16B17">
        <w:rPr>
          <w:rFonts w:cs="Arial"/>
          <w:sz w:val="24"/>
          <w:szCs w:val="24"/>
        </w:rPr>
        <w:t>pedido de compra</w:t>
      </w:r>
      <w:r w:rsidRPr="00E16B17">
        <w:rPr>
          <w:rFonts w:cs="Arial"/>
          <w:sz w:val="24"/>
          <w:szCs w:val="24"/>
        </w:rPr>
        <w:t xml:space="preserve"> no </w:t>
      </w:r>
      <w:r w:rsidR="009D5894" w:rsidRPr="00E16B17">
        <w:rPr>
          <w:rFonts w:cs="Arial"/>
          <w:sz w:val="24"/>
          <w:szCs w:val="24"/>
        </w:rPr>
        <w:t>histórico de compras</w:t>
      </w:r>
      <w:r w:rsidRPr="00E16B17">
        <w:rPr>
          <w:rFonts w:cs="Arial"/>
          <w:sz w:val="24"/>
          <w:szCs w:val="24"/>
        </w:rPr>
        <w:t xml:space="preserve">, </w:t>
      </w:r>
      <w:r w:rsidR="009D5894" w:rsidRPr="00E16B17">
        <w:rPr>
          <w:rFonts w:cs="Arial"/>
          <w:sz w:val="24"/>
          <w:szCs w:val="24"/>
        </w:rPr>
        <w:t>cliente recebe nº pedido para pagamento</w:t>
      </w:r>
    </w:p>
    <w:p w:rsidR="008E1742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principal – </w:t>
      </w:r>
      <w:r w:rsidR="009D5894" w:rsidRPr="00E16B17">
        <w:rPr>
          <w:rFonts w:cs="Arial"/>
          <w:sz w:val="24"/>
          <w:szCs w:val="24"/>
        </w:rPr>
        <w:t xml:space="preserve">cliente </w:t>
      </w:r>
      <w:proofErr w:type="spellStart"/>
      <w:r w:rsidR="009D5894" w:rsidRPr="00E16B17">
        <w:rPr>
          <w:rFonts w:cs="Arial"/>
          <w:sz w:val="24"/>
          <w:szCs w:val="24"/>
        </w:rPr>
        <w:t>logado</w:t>
      </w:r>
      <w:proofErr w:type="spellEnd"/>
      <w:r w:rsidR="009D5894" w:rsidRPr="00E16B17">
        <w:rPr>
          <w:rFonts w:cs="Arial"/>
          <w:sz w:val="24"/>
          <w:szCs w:val="24"/>
        </w:rPr>
        <w:t xml:space="preserve"> e cadastrado preenche os dados do pedido de compra de livros e recebe o nº do pedido</w:t>
      </w:r>
      <w:r w:rsidRPr="00E16B17">
        <w:rPr>
          <w:rFonts w:cs="Arial"/>
          <w:sz w:val="24"/>
          <w:szCs w:val="24"/>
        </w:rPr>
        <w:t>.</w:t>
      </w:r>
    </w:p>
    <w:p w:rsidR="00397DBF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alternativo – </w:t>
      </w:r>
      <w:r w:rsidR="009D5894" w:rsidRPr="00E16B17">
        <w:rPr>
          <w:rFonts w:cs="Arial"/>
          <w:sz w:val="24"/>
          <w:szCs w:val="24"/>
        </w:rPr>
        <w:t>cliente não cadastrado</w:t>
      </w:r>
      <w:r w:rsidRPr="00E16B17">
        <w:rPr>
          <w:rFonts w:cs="Arial"/>
          <w:sz w:val="24"/>
          <w:szCs w:val="24"/>
        </w:rPr>
        <w:t xml:space="preserve">, dados não verdadeiros sobre </w:t>
      </w:r>
      <w:r w:rsidR="009D5894" w:rsidRPr="00E16B17">
        <w:rPr>
          <w:rFonts w:cs="Arial"/>
          <w:sz w:val="24"/>
          <w:szCs w:val="24"/>
        </w:rPr>
        <w:t>os livros para compra</w:t>
      </w:r>
    </w:p>
    <w:p w:rsidR="009D5894" w:rsidRPr="00E16B17" w:rsidRDefault="009D5894" w:rsidP="00397DBF">
      <w:pPr>
        <w:spacing w:after="0" w:line="240" w:lineRule="auto"/>
        <w:rPr>
          <w:rFonts w:cs="Arial"/>
          <w:sz w:val="24"/>
          <w:szCs w:val="24"/>
        </w:rPr>
      </w:pPr>
    </w:p>
    <w:p w:rsidR="008E1742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02 – </w:t>
      </w:r>
      <w:r w:rsidR="009D5894" w:rsidRPr="00E16B17">
        <w:rPr>
          <w:rFonts w:cs="Arial"/>
          <w:sz w:val="24"/>
          <w:szCs w:val="24"/>
        </w:rPr>
        <w:t>Verificar Validade do Pedido</w:t>
      </w:r>
    </w:p>
    <w:p w:rsidR="008E1742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Descrição – Esse caso de uso começa quando o </w:t>
      </w:r>
      <w:r w:rsidR="009D5894" w:rsidRPr="00E16B17">
        <w:rPr>
          <w:rFonts w:cs="Arial"/>
          <w:sz w:val="24"/>
          <w:szCs w:val="24"/>
        </w:rPr>
        <w:t>pedido for validado para a compra dos livros</w:t>
      </w:r>
      <w:r w:rsidRPr="00E16B17">
        <w:rPr>
          <w:rFonts w:cs="Arial"/>
          <w:sz w:val="24"/>
          <w:szCs w:val="24"/>
        </w:rPr>
        <w:t>.</w:t>
      </w:r>
    </w:p>
    <w:p w:rsidR="008E1742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Ator Principal – </w:t>
      </w:r>
      <w:r w:rsidR="009D5894" w:rsidRPr="00E16B17">
        <w:rPr>
          <w:rFonts w:cs="Arial"/>
          <w:sz w:val="24"/>
          <w:szCs w:val="24"/>
        </w:rPr>
        <w:t>Cliente</w:t>
      </w:r>
    </w:p>
    <w:p w:rsidR="009D5894" w:rsidRPr="00E16B17" w:rsidRDefault="009D5894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Pré</w:t>
      </w:r>
      <w:r w:rsidR="008E1742" w:rsidRPr="00E16B17">
        <w:rPr>
          <w:rFonts w:cs="Arial"/>
          <w:sz w:val="24"/>
          <w:szCs w:val="24"/>
        </w:rPr>
        <w:t>-condição –</w:t>
      </w:r>
      <w:r w:rsidR="00397DBF" w:rsidRPr="00E16B17">
        <w:rPr>
          <w:rFonts w:cs="Arial"/>
          <w:sz w:val="24"/>
          <w:szCs w:val="24"/>
        </w:rPr>
        <w:t xml:space="preserve"> </w:t>
      </w:r>
      <w:r w:rsidRPr="00E16B17">
        <w:rPr>
          <w:rFonts w:cs="Arial"/>
          <w:sz w:val="24"/>
          <w:szCs w:val="24"/>
        </w:rPr>
        <w:t xml:space="preserve">cliente já cadastrado, cliente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 xml:space="preserve"> e pedido pago pelo cliente.</w:t>
      </w:r>
    </w:p>
    <w:p w:rsidR="008E1742" w:rsidRPr="00E16B17" w:rsidRDefault="009D5894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Pós-condição – adicionar o pedido de compras</w:t>
      </w:r>
      <w:r w:rsidR="008E1742" w:rsidRPr="00E16B17">
        <w:rPr>
          <w:rFonts w:cs="Arial"/>
          <w:sz w:val="24"/>
          <w:szCs w:val="24"/>
        </w:rPr>
        <w:t xml:space="preserve"> no banco de dados da </w:t>
      </w:r>
      <w:r w:rsidRPr="00E16B17">
        <w:rPr>
          <w:rFonts w:cs="Arial"/>
          <w:sz w:val="24"/>
          <w:szCs w:val="24"/>
        </w:rPr>
        <w:t>editora</w:t>
      </w:r>
      <w:r w:rsidR="008E1742" w:rsidRPr="00E16B17">
        <w:rPr>
          <w:rFonts w:cs="Arial"/>
          <w:sz w:val="24"/>
          <w:szCs w:val="24"/>
        </w:rPr>
        <w:t xml:space="preserve">, </w:t>
      </w:r>
      <w:r w:rsidRPr="00E16B17">
        <w:rPr>
          <w:rFonts w:cs="Arial"/>
          <w:sz w:val="24"/>
          <w:szCs w:val="24"/>
        </w:rPr>
        <w:t xml:space="preserve">e pedido </w:t>
      </w:r>
      <w:proofErr w:type="gramStart"/>
      <w:r w:rsidRPr="00E16B17">
        <w:rPr>
          <w:rFonts w:cs="Arial"/>
          <w:sz w:val="24"/>
          <w:szCs w:val="24"/>
        </w:rPr>
        <w:t>recebe</w:t>
      </w:r>
      <w:proofErr w:type="gramEnd"/>
      <w:r w:rsidRPr="00E16B17">
        <w:rPr>
          <w:rFonts w:cs="Arial"/>
          <w:sz w:val="24"/>
          <w:szCs w:val="24"/>
        </w:rPr>
        <w:t xml:space="preserve"> status de pago.</w:t>
      </w:r>
    </w:p>
    <w:p w:rsidR="008E1742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Fluxo principal –</w:t>
      </w:r>
      <w:r w:rsidR="00F46910" w:rsidRPr="00E16B17">
        <w:rPr>
          <w:rFonts w:cs="Arial"/>
          <w:sz w:val="24"/>
          <w:szCs w:val="24"/>
        </w:rPr>
        <w:t xml:space="preserve"> cliente paga o pedido de compra que recebe status de pago pelo cliente e o registro do pedido de compra é adicionado no banco de dados da editora.</w:t>
      </w:r>
    </w:p>
    <w:p w:rsidR="008E1742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alternativo – </w:t>
      </w:r>
      <w:r w:rsidR="00F46910" w:rsidRPr="00E16B17">
        <w:rPr>
          <w:rFonts w:cs="Arial"/>
          <w:sz w:val="24"/>
          <w:szCs w:val="24"/>
        </w:rPr>
        <w:t>pedido não pago é excluído do histórico de compras da editora</w:t>
      </w:r>
    </w:p>
    <w:p w:rsidR="00397DBF" w:rsidRPr="00E16B17" w:rsidRDefault="00397DBF" w:rsidP="00397DBF">
      <w:pPr>
        <w:spacing w:after="0" w:line="240" w:lineRule="auto"/>
        <w:rPr>
          <w:rFonts w:cs="Arial"/>
          <w:sz w:val="24"/>
          <w:szCs w:val="24"/>
        </w:rPr>
      </w:pPr>
    </w:p>
    <w:p w:rsidR="00685D6B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03 </w:t>
      </w:r>
      <w:r w:rsidR="00F46910" w:rsidRPr="00E16B17">
        <w:rPr>
          <w:rFonts w:cs="Arial"/>
          <w:sz w:val="24"/>
          <w:szCs w:val="24"/>
        </w:rPr>
        <w:t>–</w:t>
      </w:r>
      <w:r w:rsidR="00685D6B" w:rsidRPr="00E16B17">
        <w:rPr>
          <w:rFonts w:cs="Arial"/>
          <w:sz w:val="24"/>
          <w:szCs w:val="24"/>
        </w:rPr>
        <w:t xml:space="preserve"> </w:t>
      </w:r>
      <w:r w:rsidR="00F46910" w:rsidRPr="00E16B17">
        <w:rPr>
          <w:rFonts w:cs="Arial"/>
          <w:sz w:val="24"/>
          <w:szCs w:val="24"/>
        </w:rPr>
        <w:t>Preparar Pedido para Editora</w:t>
      </w:r>
    </w:p>
    <w:p w:rsidR="003D4C3F" w:rsidRPr="00E16B17" w:rsidRDefault="008E1742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Descrição</w:t>
      </w:r>
      <w:r w:rsidR="00E40CE9" w:rsidRPr="00E16B17">
        <w:rPr>
          <w:rFonts w:cs="Arial"/>
          <w:sz w:val="24"/>
          <w:szCs w:val="24"/>
        </w:rPr>
        <w:t xml:space="preserve"> - </w:t>
      </w:r>
      <w:r w:rsidR="00685D6B" w:rsidRPr="00E16B17">
        <w:rPr>
          <w:rFonts w:cs="Arial"/>
          <w:sz w:val="24"/>
          <w:szCs w:val="24"/>
        </w:rPr>
        <w:t xml:space="preserve">Este caso de uso </w:t>
      </w:r>
      <w:r w:rsidR="00F46910" w:rsidRPr="00E16B17">
        <w:rPr>
          <w:rFonts w:cs="Arial"/>
          <w:sz w:val="24"/>
          <w:szCs w:val="24"/>
        </w:rPr>
        <w:t>começa quando a editora prepara o pedido para entrega dos livros</w:t>
      </w:r>
      <w:r w:rsidR="00685D6B" w:rsidRPr="00E16B17">
        <w:rPr>
          <w:rFonts w:cs="Arial"/>
          <w:sz w:val="24"/>
          <w:szCs w:val="24"/>
        </w:rPr>
        <w:t xml:space="preserve">. </w:t>
      </w:r>
    </w:p>
    <w:p w:rsidR="00685D6B" w:rsidRPr="00E16B17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Ator </w:t>
      </w:r>
      <w:r w:rsidR="00397DBF" w:rsidRPr="00E16B17">
        <w:rPr>
          <w:rFonts w:cs="Arial"/>
          <w:sz w:val="24"/>
          <w:szCs w:val="24"/>
        </w:rPr>
        <w:t>Principal</w:t>
      </w:r>
      <w:r w:rsidRPr="00E16B17">
        <w:rPr>
          <w:rFonts w:cs="Arial"/>
          <w:sz w:val="24"/>
          <w:szCs w:val="24"/>
        </w:rPr>
        <w:t xml:space="preserve">: </w:t>
      </w:r>
      <w:r w:rsidR="00F46910" w:rsidRPr="00E16B17">
        <w:rPr>
          <w:rFonts w:cs="Arial"/>
          <w:sz w:val="24"/>
          <w:szCs w:val="24"/>
        </w:rPr>
        <w:t>Editora</w:t>
      </w:r>
    </w:p>
    <w:p w:rsidR="00685D6B" w:rsidRPr="00E16B17" w:rsidRDefault="00E40CE9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Pré-Condição </w:t>
      </w:r>
      <w:r w:rsidR="00F46910" w:rsidRPr="00E16B17">
        <w:rPr>
          <w:rFonts w:cs="Arial"/>
          <w:sz w:val="24"/>
          <w:szCs w:val="24"/>
        </w:rPr>
        <w:t>– Pedido pago pelo cliente passa para status de entrega</w:t>
      </w:r>
      <w:r w:rsidRPr="00E16B17">
        <w:rPr>
          <w:rFonts w:cs="Arial"/>
          <w:sz w:val="24"/>
          <w:szCs w:val="24"/>
        </w:rPr>
        <w:t>.</w:t>
      </w:r>
    </w:p>
    <w:p w:rsidR="00E40CE9" w:rsidRPr="00E16B17" w:rsidRDefault="00E40CE9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Pós-condição – </w:t>
      </w:r>
      <w:r w:rsidR="00F46910" w:rsidRPr="00E16B17">
        <w:rPr>
          <w:rFonts w:cs="Arial"/>
          <w:sz w:val="24"/>
          <w:szCs w:val="24"/>
        </w:rPr>
        <w:t>adicionar o pedido no histórico de pedidos a serem entregues</w:t>
      </w:r>
      <w:r w:rsidRPr="00E16B17">
        <w:rPr>
          <w:rFonts w:cs="Arial"/>
          <w:sz w:val="24"/>
          <w:szCs w:val="24"/>
        </w:rPr>
        <w:t>.</w:t>
      </w:r>
    </w:p>
    <w:p w:rsidR="00685D6B" w:rsidRPr="00E16B17" w:rsidRDefault="00685D6B" w:rsidP="00397DBF">
      <w:pPr>
        <w:pStyle w:val="Ttulo1"/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</w:pPr>
      <w:r w:rsidRPr="00E16B17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Fluxo Principal</w:t>
      </w:r>
      <w:r w:rsidR="00E40CE9" w:rsidRPr="00E16B17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 – </w:t>
      </w:r>
      <w:r w:rsidR="00F46910" w:rsidRPr="00E16B17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Editora verifica o status de pedido para entrega e adiciona o pedido do cliente para entrega dos livros comprados.</w:t>
      </w:r>
    </w:p>
    <w:p w:rsidR="00685D6B" w:rsidRPr="00E16B17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Fluxos Alternativos</w:t>
      </w:r>
      <w:r w:rsidR="00E40CE9" w:rsidRPr="00E16B17">
        <w:rPr>
          <w:rFonts w:cs="Arial"/>
          <w:sz w:val="24"/>
          <w:szCs w:val="24"/>
        </w:rPr>
        <w:t xml:space="preserve"> – </w:t>
      </w:r>
      <w:r w:rsidR="00F46910" w:rsidRPr="00E16B17">
        <w:rPr>
          <w:rFonts w:cs="Arial"/>
          <w:sz w:val="24"/>
          <w:szCs w:val="24"/>
        </w:rPr>
        <w:t>Pedido sem status de entrega, com status de pago, o sistema exibe mensagem para modificação do status.</w:t>
      </w:r>
    </w:p>
    <w:p w:rsidR="00397DBF" w:rsidRPr="00E16B17" w:rsidRDefault="00397DBF" w:rsidP="00397DBF">
      <w:pPr>
        <w:spacing w:after="0" w:line="240" w:lineRule="auto"/>
        <w:rPr>
          <w:rFonts w:cs="Arial"/>
          <w:sz w:val="24"/>
          <w:szCs w:val="24"/>
        </w:rPr>
      </w:pPr>
    </w:p>
    <w:p w:rsidR="00685D6B" w:rsidRPr="00E16B17" w:rsidRDefault="00E40CE9" w:rsidP="00397DBF">
      <w:pPr>
        <w:pStyle w:val="Ttulo1"/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</w:pPr>
      <w:r w:rsidRPr="00E16B17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04 </w:t>
      </w:r>
      <w:r w:rsidR="00F46910" w:rsidRPr="00E16B17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–</w:t>
      </w:r>
      <w:r w:rsidRPr="00E16B17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 xml:space="preserve"> </w:t>
      </w:r>
      <w:r w:rsidR="00F46910" w:rsidRPr="00E16B17">
        <w:rPr>
          <w:rFonts w:asciiTheme="minorHAnsi" w:eastAsiaTheme="minorHAnsi" w:hAnsiTheme="minorHAnsi"/>
          <w:b w:val="0"/>
          <w:bCs w:val="0"/>
          <w:color w:val="auto"/>
          <w:sz w:val="24"/>
          <w:lang w:eastAsia="en-US"/>
        </w:rPr>
        <w:t>Entregar Livros</w:t>
      </w:r>
    </w:p>
    <w:p w:rsidR="00685D6B" w:rsidRPr="00E16B17" w:rsidRDefault="00E40CE9" w:rsidP="00397DBF">
      <w:pPr>
        <w:pStyle w:val="Corpodetexto2"/>
        <w:rPr>
          <w:rFonts w:asciiTheme="minorHAnsi" w:eastAsiaTheme="minorHAnsi" w:hAnsiTheme="minorHAnsi"/>
          <w:color w:val="auto"/>
          <w:sz w:val="24"/>
          <w:lang w:eastAsia="en-US"/>
        </w:rPr>
      </w:pPr>
      <w:r w:rsidRPr="00E16B17">
        <w:rPr>
          <w:rFonts w:asciiTheme="minorHAnsi" w:eastAsiaTheme="minorHAnsi" w:hAnsiTheme="minorHAnsi"/>
          <w:color w:val="auto"/>
          <w:sz w:val="24"/>
          <w:lang w:eastAsia="en-US"/>
        </w:rPr>
        <w:t xml:space="preserve">Descrição - </w:t>
      </w:r>
      <w:r w:rsidR="00685D6B" w:rsidRPr="00E16B17">
        <w:rPr>
          <w:rFonts w:asciiTheme="minorHAnsi" w:eastAsiaTheme="minorHAnsi" w:hAnsiTheme="minorHAnsi"/>
          <w:color w:val="auto"/>
          <w:sz w:val="24"/>
          <w:lang w:eastAsia="en-US"/>
        </w:rPr>
        <w:t xml:space="preserve">Este caso de uso </w:t>
      </w:r>
      <w:r w:rsidR="00F46910" w:rsidRPr="00E16B17">
        <w:rPr>
          <w:rFonts w:asciiTheme="minorHAnsi" w:eastAsiaTheme="minorHAnsi" w:hAnsiTheme="minorHAnsi"/>
          <w:color w:val="auto"/>
          <w:sz w:val="24"/>
          <w:lang w:eastAsia="en-US"/>
        </w:rPr>
        <w:t>começa quando a</w:t>
      </w:r>
      <w:proofErr w:type="gramStart"/>
      <w:r w:rsidR="00F46910" w:rsidRPr="00E16B17">
        <w:rPr>
          <w:rFonts w:asciiTheme="minorHAnsi" w:eastAsiaTheme="minorHAnsi" w:hAnsiTheme="minorHAnsi"/>
          <w:color w:val="auto"/>
          <w:sz w:val="24"/>
          <w:lang w:eastAsia="en-US"/>
        </w:rPr>
        <w:t xml:space="preserve">  </w:t>
      </w:r>
      <w:proofErr w:type="gramEnd"/>
      <w:r w:rsidR="00F46910" w:rsidRPr="00E16B17">
        <w:rPr>
          <w:rFonts w:asciiTheme="minorHAnsi" w:eastAsiaTheme="minorHAnsi" w:hAnsiTheme="minorHAnsi"/>
          <w:color w:val="auto"/>
          <w:sz w:val="24"/>
          <w:lang w:eastAsia="en-US"/>
        </w:rPr>
        <w:t>editora envia os livros para o cliente</w:t>
      </w:r>
    </w:p>
    <w:p w:rsidR="00685D6B" w:rsidRPr="00E16B17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Ator</w:t>
      </w:r>
      <w:r w:rsidR="00397DBF" w:rsidRPr="00E16B17">
        <w:rPr>
          <w:rFonts w:cs="Arial"/>
          <w:sz w:val="24"/>
          <w:szCs w:val="24"/>
        </w:rPr>
        <w:t xml:space="preserve"> Principal - </w:t>
      </w:r>
      <w:r w:rsidR="00F46910" w:rsidRPr="00E16B17">
        <w:rPr>
          <w:rFonts w:cs="Arial"/>
          <w:sz w:val="24"/>
          <w:szCs w:val="24"/>
        </w:rPr>
        <w:t>Editora</w:t>
      </w:r>
    </w:p>
    <w:p w:rsidR="005341DF" w:rsidRPr="00E16B17" w:rsidRDefault="00397DBF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Pré-Condições </w:t>
      </w:r>
      <w:r w:rsidR="00F46910" w:rsidRPr="00E16B17">
        <w:rPr>
          <w:rFonts w:cs="Arial"/>
          <w:sz w:val="24"/>
          <w:szCs w:val="24"/>
        </w:rPr>
        <w:t>–</w:t>
      </w:r>
      <w:r w:rsidRPr="00E16B17">
        <w:rPr>
          <w:rFonts w:cs="Arial"/>
          <w:sz w:val="24"/>
          <w:szCs w:val="24"/>
        </w:rPr>
        <w:t xml:space="preserve"> </w:t>
      </w:r>
      <w:r w:rsidR="00F46910" w:rsidRPr="00E16B17">
        <w:rPr>
          <w:rFonts w:cs="Arial"/>
          <w:sz w:val="24"/>
          <w:szCs w:val="24"/>
        </w:rPr>
        <w:t>Pedido com status para entrega</w:t>
      </w:r>
      <w:r w:rsidR="005341DF" w:rsidRPr="00E16B17">
        <w:rPr>
          <w:rFonts w:eastAsia="Calibri" w:cs="Arial"/>
          <w:sz w:val="24"/>
          <w:szCs w:val="24"/>
        </w:rPr>
        <w:t>.</w:t>
      </w:r>
    </w:p>
    <w:p w:rsidR="00397DBF" w:rsidRPr="00E16B17" w:rsidRDefault="00397DBF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Pós-condição –</w:t>
      </w:r>
      <w:r w:rsidR="00F46910" w:rsidRPr="00E16B17">
        <w:rPr>
          <w:rFonts w:cs="Arial"/>
          <w:sz w:val="24"/>
          <w:szCs w:val="24"/>
        </w:rPr>
        <w:t xml:space="preserve"> Pedido entregue e adicionar o pedido no histórico da editora com status de entregue para o cliente</w:t>
      </w:r>
      <w:r w:rsidRPr="00E16B17">
        <w:rPr>
          <w:rFonts w:cs="Arial"/>
          <w:sz w:val="24"/>
          <w:szCs w:val="24"/>
        </w:rPr>
        <w:t>.</w:t>
      </w:r>
    </w:p>
    <w:p w:rsidR="00685D6B" w:rsidRPr="00E16B17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Fluxo Principal</w:t>
      </w:r>
      <w:r w:rsidR="00397DBF" w:rsidRPr="00E16B17">
        <w:rPr>
          <w:rFonts w:cs="Arial"/>
          <w:sz w:val="24"/>
          <w:szCs w:val="24"/>
        </w:rPr>
        <w:t xml:space="preserve"> </w:t>
      </w:r>
      <w:r w:rsidR="00F46910" w:rsidRPr="00E16B17">
        <w:rPr>
          <w:rFonts w:cs="Arial"/>
          <w:sz w:val="24"/>
          <w:szCs w:val="24"/>
        </w:rPr>
        <w:t>–</w:t>
      </w:r>
      <w:r w:rsidR="00397DBF" w:rsidRPr="00E16B17">
        <w:rPr>
          <w:rFonts w:cs="Arial"/>
          <w:sz w:val="24"/>
          <w:szCs w:val="24"/>
        </w:rPr>
        <w:t xml:space="preserve"> </w:t>
      </w:r>
      <w:r w:rsidR="00F46910" w:rsidRPr="00E16B17">
        <w:rPr>
          <w:rFonts w:cs="Arial"/>
          <w:sz w:val="24"/>
          <w:szCs w:val="24"/>
        </w:rPr>
        <w:t xml:space="preserve">A editora prepara o pedido para ser entregue ao cliente e </w:t>
      </w:r>
      <w:r w:rsidR="002D6A9C" w:rsidRPr="00E16B17">
        <w:rPr>
          <w:rFonts w:cs="Arial"/>
          <w:sz w:val="24"/>
          <w:szCs w:val="24"/>
        </w:rPr>
        <w:t>adiciona o pedido no histórico de pedidos entregues.</w:t>
      </w:r>
    </w:p>
    <w:p w:rsidR="00685D6B" w:rsidRPr="00E16B17" w:rsidRDefault="00685D6B" w:rsidP="00397DBF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Alternativo </w:t>
      </w:r>
      <w:r w:rsidR="002D6A9C" w:rsidRPr="00E16B17">
        <w:rPr>
          <w:rFonts w:cs="Arial"/>
          <w:sz w:val="24"/>
          <w:szCs w:val="24"/>
        </w:rPr>
        <w:t>– Pedido não entregue</w:t>
      </w:r>
      <w:r w:rsidR="00197F55" w:rsidRPr="00E16B17">
        <w:rPr>
          <w:rFonts w:cs="Arial"/>
          <w:sz w:val="24"/>
          <w:szCs w:val="24"/>
        </w:rPr>
        <w:t>,</w:t>
      </w:r>
      <w:r w:rsidR="002D6A9C" w:rsidRPr="00E16B17">
        <w:rPr>
          <w:rFonts w:cs="Arial"/>
          <w:sz w:val="24"/>
          <w:szCs w:val="24"/>
        </w:rPr>
        <w:t xml:space="preserve"> pois o cliente não foi encontrado, mais duas tentativas serão realizadas</w:t>
      </w:r>
      <w:r w:rsidR="00635446" w:rsidRPr="00E16B17">
        <w:rPr>
          <w:rFonts w:cs="Arial"/>
          <w:sz w:val="24"/>
          <w:szCs w:val="24"/>
        </w:rPr>
        <w:t>.</w:t>
      </w:r>
      <w:r w:rsidR="005341DF" w:rsidRPr="00E16B17">
        <w:rPr>
          <w:rFonts w:cs="Arial"/>
          <w:sz w:val="24"/>
          <w:szCs w:val="24"/>
        </w:rPr>
        <w:t xml:space="preserve"> </w:t>
      </w:r>
    </w:p>
    <w:p w:rsidR="002D6A9C" w:rsidRPr="00E16B17" w:rsidRDefault="002D6A9C">
      <w:pPr>
        <w:rPr>
          <w:rFonts w:cs="Arial"/>
          <w:sz w:val="24"/>
          <w:szCs w:val="24"/>
        </w:rPr>
      </w:pPr>
    </w:p>
    <w:p w:rsidR="005F3BC3" w:rsidRPr="00E16B17" w:rsidRDefault="005F3BC3" w:rsidP="005F3BC3">
      <w:pPr>
        <w:ind w:left="2124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lastRenderedPageBreak/>
        <w:t xml:space="preserve">Casos de Uso do Sistema </w:t>
      </w:r>
      <w:r w:rsidR="007814EE" w:rsidRPr="00E16B17">
        <w:rPr>
          <w:rFonts w:cs="Arial"/>
          <w:sz w:val="24"/>
          <w:szCs w:val="24"/>
        </w:rPr>
        <w:t>Aluguel Festas Infantil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01 </w:t>
      </w:r>
      <w:r w:rsidR="007814EE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7814EE" w:rsidRPr="00E16B17">
        <w:rPr>
          <w:sz w:val="24"/>
          <w:szCs w:val="24"/>
        </w:rPr>
        <w:t>Cadastrar Tema Infantil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Descrição - Neste caso de uso </w:t>
      </w:r>
      <w:r w:rsidR="007814EE" w:rsidRPr="00E16B17">
        <w:rPr>
          <w:sz w:val="24"/>
          <w:szCs w:val="24"/>
        </w:rPr>
        <w:t>começa quando o gerente cadastra os temas infantis</w:t>
      </w:r>
      <w:r w:rsidRPr="00E16B17">
        <w:rPr>
          <w:sz w:val="24"/>
          <w:szCs w:val="24"/>
        </w:rPr>
        <w:t>.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Ator Principal - </w:t>
      </w:r>
      <w:r w:rsidR="007814EE" w:rsidRPr="00E16B17">
        <w:rPr>
          <w:sz w:val="24"/>
          <w:szCs w:val="24"/>
        </w:rPr>
        <w:t>Gerente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Pré-condições </w:t>
      </w:r>
      <w:r w:rsidR="007814EE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C24AD0" w:rsidRPr="00E16B17">
        <w:rPr>
          <w:sz w:val="24"/>
          <w:szCs w:val="24"/>
        </w:rPr>
        <w:t xml:space="preserve">Gerente </w:t>
      </w:r>
      <w:proofErr w:type="spellStart"/>
      <w:r w:rsidR="00C24AD0" w:rsidRPr="00E16B17">
        <w:rPr>
          <w:sz w:val="24"/>
          <w:szCs w:val="24"/>
        </w:rPr>
        <w:t>logado</w:t>
      </w:r>
      <w:proofErr w:type="spellEnd"/>
      <w:r w:rsidR="00C24AD0" w:rsidRPr="00E16B17">
        <w:rPr>
          <w:sz w:val="24"/>
          <w:szCs w:val="24"/>
        </w:rPr>
        <w:t>, t</w:t>
      </w:r>
      <w:r w:rsidR="007814EE" w:rsidRPr="00E16B17">
        <w:rPr>
          <w:sz w:val="24"/>
          <w:szCs w:val="24"/>
        </w:rPr>
        <w:t>ema solicitado pelo cliente, tema ainda sem cadastro</w:t>
      </w:r>
    </w:p>
    <w:p w:rsidR="00CD1339" w:rsidRPr="00E16B17" w:rsidRDefault="00CD1339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Pós-Condição – </w:t>
      </w:r>
      <w:r w:rsidR="007814EE" w:rsidRPr="00E16B17">
        <w:rPr>
          <w:sz w:val="24"/>
          <w:szCs w:val="24"/>
        </w:rPr>
        <w:t>adicionar o tema infantil no banco de dados da empresa de aluguel</w:t>
      </w:r>
      <w:r w:rsidRPr="00E16B17">
        <w:rPr>
          <w:sz w:val="24"/>
          <w:szCs w:val="24"/>
        </w:rPr>
        <w:t>.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Fluxo Principal </w:t>
      </w:r>
      <w:r w:rsidR="007814EE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C24AD0" w:rsidRPr="00E16B17">
        <w:rPr>
          <w:sz w:val="24"/>
          <w:szCs w:val="24"/>
        </w:rPr>
        <w:t xml:space="preserve">gerente </w:t>
      </w:r>
      <w:proofErr w:type="spellStart"/>
      <w:r w:rsidR="00C24AD0" w:rsidRPr="00E16B17">
        <w:rPr>
          <w:sz w:val="24"/>
          <w:szCs w:val="24"/>
        </w:rPr>
        <w:t>logado</w:t>
      </w:r>
      <w:proofErr w:type="spellEnd"/>
      <w:r w:rsidR="00C24AD0" w:rsidRPr="00E16B17">
        <w:rPr>
          <w:sz w:val="24"/>
          <w:szCs w:val="24"/>
        </w:rPr>
        <w:t xml:space="preserve"> e </w:t>
      </w:r>
      <w:r w:rsidR="007814EE" w:rsidRPr="00E16B17">
        <w:rPr>
          <w:sz w:val="24"/>
          <w:szCs w:val="24"/>
        </w:rPr>
        <w:t>após ter adquirido o material sobre o tema, cadastra o tema no banco de dados para aluguel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Fluxo Alternativo </w:t>
      </w:r>
      <w:r w:rsidR="007814EE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C24AD0" w:rsidRPr="00E16B17">
        <w:rPr>
          <w:sz w:val="24"/>
          <w:szCs w:val="24"/>
        </w:rPr>
        <w:t xml:space="preserve">gerente não </w:t>
      </w:r>
      <w:proofErr w:type="spellStart"/>
      <w:r w:rsidR="00C24AD0" w:rsidRPr="00E16B17">
        <w:rPr>
          <w:sz w:val="24"/>
          <w:szCs w:val="24"/>
        </w:rPr>
        <w:t>logado</w:t>
      </w:r>
      <w:proofErr w:type="spellEnd"/>
      <w:r w:rsidR="00C24AD0" w:rsidRPr="00E16B17">
        <w:rPr>
          <w:sz w:val="24"/>
          <w:szCs w:val="24"/>
        </w:rPr>
        <w:t xml:space="preserve">, </w:t>
      </w:r>
      <w:r w:rsidR="007814EE" w:rsidRPr="00E16B17">
        <w:rPr>
          <w:sz w:val="24"/>
          <w:szCs w:val="24"/>
        </w:rPr>
        <w:t>tema já cadastrado, mensagem para iniciar novamente o cadastro</w:t>
      </w:r>
      <w:r w:rsidRPr="00E16B17">
        <w:rPr>
          <w:sz w:val="24"/>
          <w:szCs w:val="24"/>
        </w:rPr>
        <w:t>.</w:t>
      </w:r>
    </w:p>
    <w:p w:rsidR="00902E3D" w:rsidRPr="00E16B17" w:rsidRDefault="00902E3D" w:rsidP="00902E3D">
      <w:pPr>
        <w:spacing w:after="0" w:line="240" w:lineRule="auto"/>
        <w:rPr>
          <w:sz w:val="24"/>
          <w:szCs w:val="24"/>
        </w:rPr>
      </w:pP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02 </w:t>
      </w:r>
      <w:r w:rsidR="007814EE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7814EE" w:rsidRPr="00E16B17">
        <w:rPr>
          <w:sz w:val="24"/>
          <w:szCs w:val="24"/>
        </w:rPr>
        <w:t>Cadastrar Materiais do Tema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Descrição - Neste caso de uso </w:t>
      </w:r>
      <w:r w:rsidR="007814EE" w:rsidRPr="00E16B17">
        <w:rPr>
          <w:sz w:val="24"/>
          <w:szCs w:val="24"/>
        </w:rPr>
        <w:t>começa quando o gerente cadastra o tema e compra os materiais do tema já cadastrado.</w:t>
      </w:r>
    </w:p>
    <w:p w:rsidR="00902E3D" w:rsidRPr="00E16B17" w:rsidRDefault="00902E3D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Ator Principal – </w:t>
      </w:r>
      <w:r w:rsidR="007814EE" w:rsidRPr="00E16B17">
        <w:rPr>
          <w:sz w:val="24"/>
          <w:szCs w:val="24"/>
        </w:rPr>
        <w:t>Gerente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Pré-condições </w:t>
      </w:r>
      <w:r w:rsidR="007814EE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C24AD0" w:rsidRPr="00E16B17">
        <w:rPr>
          <w:sz w:val="24"/>
          <w:szCs w:val="24"/>
        </w:rPr>
        <w:t xml:space="preserve">Gerente </w:t>
      </w:r>
      <w:proofErr w:type="spellStart"/>
      <w:r w:rsidR="00C24AD0" w:rsidRPr="00E16B17">
        <w:rPr>
          <w:sz w:val="24"/>
          <w:szCs w:val="24"/>
        </w:rPr>
        <w:t>logado</w:t>
      </w:r>
      <w:proofErr w:type="spellEnd"/>
      <w:r w:rsidR="00C24AD0" w:rsidRPr="00E16B17">
        <w:rPr>
          <w:sz w:val="24"/>
          <w:szCs w:val="24"/>
        </w:rPr>
        <w:t>, m</w:t>
      </w:r>
      <w:r w:rsidR="007814EE" w:rsidRPr="00E16B17">
        <w:rPr>
          <w:sz w:val="24"/>
          <w:szCs w:val="24"/>
        </w:rPr>
        <w:t>aterial não cadastrado</w:t>
      </w:r>
      <w:r w:rsidR="007F153D" w:rsidRPr="00E16B17">
        <w:rPr>
          <w:sz w:val="24"/>
          <w:szCs w:val="24"/>
        </w:rPr>
        <w:t>, tema já cadastrado</w:t>
      </w:r>
      <w:r w:rsidRPr="00E16B17">
        <w:rPr>
          <w:sz w:val="24"/>
          <w:szCs w:val="24"/>
        </w:rPr>
        <w:t>.</w:t>
      </w:r>
    </w:p>
    <w:p w:rsidR="00CD1339" w:rsidRPr="00E16B17" w:rsidRDefault="00CD1339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Pós-Condição – </w:t>
      </w:r>
      <w:r w:rsidR="007F153D" w:rsidRPr="00E16B17">
        <w:rPr>
          <w:sz w:val="24"/>
          <w:szCs w:val="24"/>
        </w:rPr>
        <w:t>adicionar os materiais e quantidades adquiridas conforme o tema no banco de dados da empresa de aluguel</w:t>
      </w:r>
      <w:r w:rsidRPr="00E16B17">
        <w:rPr>
          <w:sz w:val="24"/>
          <w:szCs w:val="24"/>
        </w:rPr>
        <w:t>.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Fluxo principal </w:t>
      </w:r>
      <w:r w:rsidR="007F153D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C24AD0" w:rsidRPr="00E16B17">
        <w:rPr>
          <w:sz w:val="24"/>
          <w:szCs w:val="24"/>
        </w:rPr>
        <w:t xml:space="preserve">gerente </w:t>
      </w:r>
      <w:proofErr w:type="spellStart"/>
      <w:r w:rsidR="00C24AD0" w:rsidRPr="00E16B17">
        <w:rPr>
          <w:sz w:val="24"/>
          <w:szCs w:val="24"/>
        </w:rPr>
        <w:t>logado</w:t>
      </w:r>
      <w:proofErr w:type="spellEnd"/>
      <w:r w:rsidR="007F153D" w:rsidRPr="00E16B17">
        <w:rPr>
          <w:sz w:val="24"/>
          <w:szCs w:val="24"/>
        </w:rPr>
        <w:t xml:space="preserve"> cadastra os materiais e quantidades comprados para cada tema de festa infantil e adiciona o registro no banco de dados da empresa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Fluxo Alternativo </w:t>
      </w:r>
      <w:r w:rsidR="007F153D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C24AD0" w:rsidRPr="00E16B17">
        <w:rPr>
          <w:sz w:val="24"/>
          <w:szCs w:val="24"/>
        </w:rPr>
        <w:t xml:space="preserve">gerente não </w:t>
      </w:r>
      <w:proofErr w:type="spellStart"/>
      <w:r w:rsidR="00C24AD0" w:rsidRPr="00E16B17">
        <w:rPr>
          <w:sz w:val="24"/>
          <w:szCs w:val="24"/>
        </w:rPr>
        <w:t>logado</w:t>
      </w:r>
      <w:proofErr w:type="spellEnd"/>
      <w:r w:rsidR="00C24AD0" w:rsidRPr="00E16B17">
        <w:rPr>
          <w:sz w:val="24"/>
          <w:szCs w:val="24"/>
        </w:rPr>
        <w:t xml:space="preserve">, </w:t>
      </w:r>
      <w:r w:rsidR="007F153D" w:rsidRPr="00E16B17">
        <w:rPr>
          <w:sz w:val="24"/>
          <w:szCs w:val="24"/>
        </w:rPr>
        <w:t>material já cadastrado para o tema, mensagem para iniciar novamente o cadastro</w:t>
      </w:r>
    </w:p>
    <w:p w:rsidR="00902E3D" w:rsidRPr="00E16B17" w:rsidRDefault="00902E3D" w:rsidP="00902E3D">
      <w:pPr>
        <w:spacing w:after="0" w:line="240" w:lineRule="auto"/>
        <w:rPr>
          <w:sz w:val="24"/>
          <w:szCs w:val="24"/>
        </w:rPr>
      </w:pP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03 </w:t>
      </w:r>
      <w:r w:rsidR="007F153D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7F153D" w:rsidRPr="00E16B17">
        <w:rPr>
          <w:sz w:val="24"/>
          <w:szCs w:val="24"/>
        </w:rPr>
        <w:t>Cadastrar Cliente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Descrição </w:t>
      </w:r>
      <w:r w:rsidR="007F153D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7F153D" w:rsidRPr="00E16B17">
        <w:rPr>
          <w:sz w:val="24"/>
          <w:szCs w:val="24"/>
        </w:rPr>
        <w:t>Este caso de uso começa quando o cliente solicita cadastro na empresa de aluguel de materiais para festa infantil</w:t>
      </w:r>
      <w:r w:rsidRPr="00E16B17">
        <w:rPr>
          <w:sz w:val="24"/>
          <w:szCs w:val="24"/>
        </w:rPr>
        <w:t>.</w:t>
      </w:r>
    </w:p>
    <w:p w:rsidR="00902E3D" w:rsidRPr="00E16B17" w:rsidRDefault="00902E3D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Ator Principal – </w:t>
      </w:r>
      <w:r w:rsidR="007F153D" w:rsidRPr="00E16B17">
        <w:rPr>
          <w:sz w:val="24"/>
          <w:szCs w:val="24"/>
        </w:rPr>
        <w:t>Cliente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Pré-condições – </w:t>
      </w:r>
      <w:r w:rsidR="007F153D" w:rsidRPr="00E16B17">
        <w:rPr>
          <w:sz w:val="24"/>
          <w:szCs w:val="24"/>
        </w:rPr>
        <w:t>Cliente não cadastrado, dados corretos do cliente</w:t>
      </w:r>
      <w:r w:rsidRPr="00E16B17">
        <w:rPr>
          <w:sz w:val="24"/>
          <w:szCs w:val="24"/>
        </w:rPr>
        <w:t>.</w:t>
      </w:r>
    </w:p>
    <w:p w:rsidR="00CD1339" w:rsidRPr="00E16B17" w:rsidRDefault="00CD1339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Pós – Condição – </w:t>
      </w:r>
      <w:r w:rsidR="007F153D" w:rsidRPr="00E16B17">
        <w:rPr>
          <w:sz w:val="24"/>
          <w:szCs w:val="24"/>
        </w:rPr>
        <w:t>cliente inserido no banco de dados da empresa de aluguel para festa infantil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Fluxo Principal </w:t>
      </w:r>
      <w:r w:rsidR="007F153D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7F153D" w:rsidRPr="00E16B17">
        <w:rPr>
          <w:sz w:val="24"/>
          <w:szCs w:val="24"/>
        </w:rPr>
        <w:t>O cliente informa seus dados para cadastro da empresa de aluguel de material para festa infantil, dados inseridos e registro efetivado.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Fluxo Alternativo </w:t>
      </w:r>
      <w:r w:rsidR="007F153D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7F153D" w:rsidRPr="00E16B17">
        <w:rPr>
          <w:sz w:val="24"/>
          <w:szCs w:val="24"/>
        </w:rPr>
        <w:t>cliente já cadastrado, mensagem para iniciar novamente o cadastro.</w:t>
      </w:r>
    </w:p>
    <w:p w:rsidR="00902E3D" w:rsidRPr="00E16B17" w:rsidRDefault="00902E3D" w:rsidP="00902E3D">
      <w:pPr>
        <w:spacing w:after="0" w:line="240" w:lineRule="auto"/>
        <w:rPr>
          <w:sz w:val="24"/>
          <w:szCs w:val="24"/>
        </w:rPr>
      </w:pPr>
    </w:p>
    <w:p w:rsidR="0026177A" w:rsidRPr="00E16B17" w:rsidRDefault="00CD1339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04 </w:t>
      </w:r>
      <w:r w:rsidR="007F153D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7F153D" w:rsidRPr="00E16B17">
        <w:rPr>
          <w:sz w:val="24"/>
          <w:szCs w:val="24"/>
        </w:rPr>
        <w:t>Alugar material sobre tema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>Descrição</w:t>
      </w:r>
      <w:r w:rsidR="00CD1339" w:rsidRPr="00E16B17">
        <w:rPr>
          <w:sz w:val="24"/>
          <w:szCs w:val="24"/>
        </w:rPr>
        <w:t xml:space="preserve"> </w:t>
      </w:r>
      <w:r w:rsidR="007F153D" w:rsidRPr="00E16B17">
        <w:rPr>
          <w:sz w:val="24"/>
          <w:szCs w:val="24"/>
        </w:rPr>
        <w:t>–</w:t>
      </w:r>
      <w:r w:rsidR="00CD1339" w:rsidRPr="00E16B17">
        <w:rPr>
          <w:sz w:val="24"/>
          <w:szCs w:val="24"/>
        </w:rPr>
        <w:t xml:space="preserve"> </w:t>
      </w:r>
      <w:r w:rsidR="007F153D" w:rsidRPr="00E16B17">
        <w:rPr>
          <w:sz w:val="24"/>
          <w:szCs w:val="24"/>
        </w:rPr>
        <w:t xml:space="preserve">Este </w:t>
      </w:r>
      <w:r w:rsidR="00C24AD0" w:rsidRPr="00E16B17">
        <w:rPr>
          <w:sz w:val="24"/>
          <w:szCs w:val="24"/>
        </w:rPr>
        <w:t>caso de uso</w:t>
      </w:r>
      <w:r w:rsidR="007F153D" w:rsidRPr="00E16B17">
        <w:rPr>
          <w:sz w:val="24"/>
          <w:szCs w:val="24"/>
        </w:rPr>
        <w:t xml:space="preserve"> começa quando o cliente solicita o aluguel de material de acordo com tema de festa infantil</w:t>
      </w:r>
      <w:r w:rsidRPr="00E16B17">
        <w:rPr>
          <w:sz w:val="24"/>
          <w:szCs w:val="24"/>
        </w:rPr>
        <w:t>.</w:t>
      </w:r>
    </w:p>
    <w:p w:rsidR="00902E3D" w:rsidRPr="00E16B17" w:rsidRDefault="00902E3D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Ator Principal – </w:t>
      </w:r>
      <w:r w:rsidR="007F153D" w:rsidRPr="00E16B17">
        <w:rPr>
          <w:sz w:val="24"/>
          <w:szCs w:val="24"/>
        </w:rPr>
        <w:t>Cliente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>Pré-condições</w:t>
      </w:r>
      <w:r w:rsidR="00CD1339" w:rsidRPr="00E16B17">
        <w:rPr>
          <w:sz w:val="24"/>
          <w:szCs w:val="24"/>
        </w:rPr>
        <w:t xml:space="preserve"> – </w:t>
      </w:r>
      <w:r w:rsidR="00CA23BF" w:rsidRPr="00E16B17">
        <w:rPr>
          <w:sz w:val="24"/>
          <w:szCs w:val="24"/>
        </w:rPr>
        <w:t>Cliente já cadastrado e m</w:t>
      </w:r>
      <w:r w:rsidR="007F153D" w:rsidRPr="00E16B17">
        <w:rPr>
          <w:sz w:val="24"/>
          <w:szCs w:val="24"/>
        </w:rPr>
        <w:t xml:space="preserve">aterial </w:t>
      </w:r>
      <w:r w:rsidR="00CA23BF" w:rsidRPr="00E16B17">
        <w:rPr>
          <w:sz w:val="24"/>
          <w:szCs w:val="24"/>
        </w:rPr>
        <w:t xml:space="preserve">conforme tema </w:t>
      </w:r>
      <w:r w:rsidR="007F153D" w:rsidRPr="00E16B17">
        <w:rPr>
          <w:sz w:val="24"/>
          <w:szCs w:val="24"/>
        </w:rPr>
        <w:t>disponível para aluguel e cliente cadastrado.</w:t>
      </w:r>
    </w:p>
    <w:p w:rsidR="00CD1339" w:rsidRPr="00E16B17" w:rsidRDefault="00CD1339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Pós-Condição – </w:t>
      </w:r>
      <w:r w:rsidR="00CA23BF" w:rsidRPr="00E16B17">
        <w:rPr>
          <w:sz w:val="24"/>
          <w:szCs w:val="24"/>
        </w:rPr>
        <w:t>Registro do aluguel do material conforme tema no banco de dados da empresa de festa infantil.</w:t>
      </w:r>
    </w:p>
    <w:p w:rsidR="0026177A" w:rsidRPr="00E16B17" w:rsidRDefault="0026177A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t xml:space="preserve">Fluxo </w:t>
      </w:r>
      <w:r w:rsidR="00CD1339" w:rsidRPr="00E16B17">
        <w:rPr>
          <w:sz w:val="24"/>
          <w:szCs w:val="24"/>
        </w:rPr>
        <w:t xml:space="preserve">Principal </w:t>
      </w:r>
      <w:r w:rsidR="00CA23BF" w:rsidRPr="00E16B17">
        <w:rPr>
          <w:sz w:val="24"/>
          <w:szCs w:val="24"/>
        </w:rPr>
        <w:t>–</w:t>
      </w:r>
      <w:r w:rsidR="00CD1339" w:rsidRPr="00E16B17">
        <w:rPr>
          <w:sz w:val="24"/>
          <w:szCs w:val="24"/>
        </w:rPr>
        <w:t xml:space="preserve"> </w:t>
      </w:r>
      <w:r w:rsidR="00CA23BF" w:rsidRPr="00E16B17">
        <w:rPr>
          <w:sz w:val="24"/>
          <w:szCs w:val="24"/>
        </w:rPr>
        <w:t>Cliente solicita o aluguel do material de acordo com tema de festa, o aluguel é cadastrado para dia e horário conforme solicitado e valor do aluguel calculado</w:t>
      </w:r>
    </w:p>
    <w:p w:rsidR="0026177A" w:rsidRPr="00E16B17" w:rsidRDefault="00CD1339" w:rsidP="00902E3D">
      <w:pPr>
        <w:spacing w:after="0" w:line="240" w:lineRule="auto"/>
        <w:rPr>
          <w:sz w:val="24"/>
          <w:szCs w:val="24"/>
        </w:rPr>
      </w:pPr>
      <w:r w:rsidRPr="00E16B17">
        <w:rPr>
          <w:sz w:val="24"/>
          <w:szCs w:val="24"/>
        </w:rPr>
        <w:lastRenderedPageBreak/>
        <w:t xml:space="preserve">Fluxo Alternativo </w:t>
      </w:r>
      <w:r w:rsidR="00CA23BF" w:rsidRPr="00E16B17">
        <w:rPr>
          <w:sz w:val="24"/>
          <w:szCs w:val="24"/>
        </w:rPr>
        <w:t>–</w:t>
      </w:r>
      <w:r w:rsidRPr="00E16B17">
        <w:rPr>
          <w:sz w:val="24"/>
          <w:szCs w:val="24"/>
        </w:rPr>
        <w:t xml:space="preserve"> </w:t>
      </w:r>
      <w:r w:rsidR="00CA23BF" w:rsidRPr="00E16B17">
        <w:rPr>
          <w:sz w:val="24"/>
          <w:szCs w:val="24"/>
        </w:rPr>
        <w:t>cliente não tem cadastro, material não disponível para o dia e horário e cliente antigo deve ter o valor do aluguel calculado com desconto</w:t>
      </w:r>
      <w:r w:rsidR="00C24AD0" w:rsidRPr="00E16B17">
        <w:rPr>
          <w:sz w:val="24"/>
          <w:szCs w:val="24"/>
        </w:rPr>
        <w:t>.</w:t>
      </w:r>
    </w:p>
    <w:p w:rsidR="00294BD1" w:rsidRDefault="00294BD1" w:rsidP="00C24AD0">
      <w:pPr>
        <w:ind w:left="2124"/>
        <w:rPr>
          <w:rFonts w:cs="Arial"/>
          <w:sz w:val="24"/>
          <w:szCs w:val="24"/>
        </w:rPr>
      </w:pPr>
    </w:p>
    <w:p w:rsidR="00C24AD0" w:rsidRPr="00E16B17" w:rsidRDefault="00C24AD0" w:rsidP="00C24AD0">
      <w:pPr>
        <w:ind w:left="2124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Casos de Uso do Sistema Condomínio</w:t>
      </w:r>
    </w:p>
    <w:p w:rsidR="00C24AD0" w:rsidRPr="00E16B17" w:rsidRDefault="00C24AD0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01 – Cadastrar Proprietário</w:t>
      </w:r>
    </w:p>
    <w:p w:rsidR="00C24AD0" w:rsidRPr="00E16B17" w:rsidRDefault="00C24AD0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Descrição – Este caso de uso começa quando o proprietário solicita cadastramento no condomínio</w:t>
      </w:r>
    </w:p>
    <w:p w:rsidR="00C24AD0" w:rsidRPr="00E16B17" w:rsidRDefault="00C24AD0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Ator Principal – Proprietário</w:t>
      </w:r>
    </w:p>
    <w:p w:rsidR="00C24AD0" w:rsidRPr="00E16B17" w:rsidRDefault="00C24AD0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Pré-condições – Sindico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proprietário ainda não cadastrado, dados do proprietário corretos.</w:t>
      </w:r>
    </w:p>
    <w:p w:rsidR="00C24AD0" w:rsidRPr="00E16B17" w:rsidRDefault="00C24AD0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Pós-Condição – Registro do proprietário no banco de dados do condomínio.</w:t>
      </w:r>
    </w:p>
    <w:p w:rsidR="00C24AD0" w:rsidRPr="00E16B17" w:rsidRDefault="00C24AD0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Principal – sindico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cadastra os dados do proprietário.</w:t>
      </w:r>
    </w:p>
    <w:p w:rsidR="00C24AD0" w:rsidRPr="00E16B17" w:rsidRDefault="00C24AD0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Alternativo – sindico não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proprietário já tem cadastro</w:t>
      </w:r>
      <w:r w:rsidR="00197F55" w:rsidRPr="00E16B17">
        <w:rPr>
          <w:rFonts w:cs="Arial"/>
          <w:sz w:val="24"/>
          <w:szCs w:val="24"/>
        </w:rPr>
        <w:t>.</w:t>
      </w:r>
    </w:p>
    <w:p w:rsidR="00197F55" w:rsidRPr="00E16B17" w:rsidRDefault="00197F55" w:rsidP="00C24AD0">
      <w:pPr>
        <w:spacing w:after="0" w:line="240" w:lineRule="auto"/>
        <w:rPr>
          <w:rFonts w:cs="Arial"/>
          <w:sz w:val="24"/>
          <w:szCs w:val="24"/>
        </w:rPr>
      </w:pPr>
    </w:p>
    <w:p w:rsidR="00197F55" w:rsidRPr="00E16B17" w:rsidRDefault="00197F55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02 – Cadastrar Inquilino</w:t>
      </w:r>
    </w:p>
    <w:p w:rsidR="00197F55" w:rsidRPr="00E16B17" w:rsidRDefault="00197F55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Descrição – Este caso de uso começa quando o proprietário solicita cadastramento do inquilino no condomínio</w:t>
      </w:r>
    </w:p>
    <w:p w:rsidR="00197F55" w:rsidRPr="00E16B17" w:rsidRDefault="00197F55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Ator Principal – Proprietário</w:t>
      </w:r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Pré-condições – Sindico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inquilino ainda não cadastrado, dados do inquilino corretos.</w:t>
      </w:r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Pós-Condição – Registro do inquilino no banco de dados do condomínio.</w:t>
      </w:r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Principal – sindico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cadastra os dados do inquilino.</w:t>
      </w:r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Alternativo – sindico não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inquilino já tem cadastro.</w:t>
      </w:r>
    </w:p>
    <w:p w:rsidR="00627578" w:rsidRPr="00E16B17" w:rsidRDefault="00627578" w:rsidP="00197F55">
      <w:pPr>
        <w:spacing w:after="0" w:line="240" w:lineRule="auto"/>
        <w:rPr>
          <w:rFonts w:cs="Arial"/>
          <w:sz w:val="24"/>
          <w:szCs w:val="24"/>
        </w:rPr>
      </w:pPr>
    </w:p>
    <w:p w:rsidR="00197F55" w:rsidRPr="00E16B17" w:rsidRDefault="00627578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03 – Cadastrar Apartamento</w:t>
      </w:r>
    </w:p>
    <w:p w:rsidR="00627578" w:rsidRDefault="00627578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Descrição - Este caso de uso começa quando o sindico cadastra o apartamento e o número de pessoas que residem nele.</w:t>
      </w:r>
    </w:p>
    <w:p w:rsidR="00CA6DDC" w:rsidRPr="00E16B17" w:rsidRDefault="00CA6DDC" w:rsidP="00C24AD0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Ator: Sindico.</w:t>
      </w:r>
    </w:p>
    <w:p w:rsidR="00627578" w:rsidRPr="00E16B17" w:rsidRDefault="00627578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Pré-condição – mudança de proprietário ou de inquilino com alteração das pessoas que residem no apartamento</w:t>
      </w:r>
    </w:p>
    <w:p w:rsidR="00627578" w:rsidRPr="00E16B17" w:rsidRDefault="00627578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Pós-condição – cadastro do novo proprietário ou do novo inquilino e das pessoas que residem no apartamento no banco de dados do condomínio.</w:t>
      </w:r>
    </w:p>
    <w:p w:rsidR="00627578" w:rsidRPr="00E16B17" w:rsidRDefault="00627578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Principal – sindico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alteração dos dados do proprietário ou do inquilino e das pessoas que nele residem para posterior cálculo do valor de condomínio mensal.</w:t>
      </w:r>
    </w:p>
    <w:p w:rsidR="00627578" w:rsidRPr="00E16B17" w:rsidRDefault="00627578" w:rsidP="00C24AD0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Alternativo – sindico não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dados incorretos do novo proprietário ou do inquilino.</w:t>
      </w:r>
    </w:p>
    <w:p w:rsidR="00627578" w:rsidRPr="00E16B17" w:rsidRDefault="00627578" w:rsidP="00C24AD0">
      <w:pPr>
        <w:spacing w:after="0" w:line="240" w:lineRule="auto"/>
        <w:rPr>
          <w:rFonts w:cs="Arial"/>
          <w:sz w:val="24"/>
          <w:szCs w:val="24"/>
        </w:rPr>
      </w:pPr>
    </w:p>
    <w:p w:rsidR="00197F55" w:rsidRPr="00E16B17" w:rsidRDefault="00627578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04 </w:t>
      </w:r>
      <w:r w:rsidR="00197F55" w:rsidRPr="00E16B17">
        <w:rPr>
          <w:rFonts w:cs="Arial"/>
          <w:sz w:val="24"/>
          <w:szCs w:val="24"/>
        </w:rPr>
        <w:t>– Lançar despesas do mês</w:t>
      </w:r>
    </w:p>
    <w:p w:rsidR="00197F55" w:rsidRPr="00E16B17" w:rsidRDefault="00197F55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Descrição – Este caso de uso começa quando o sindico recebe as despesas a serem pagas do condomínio.</w:t>
      </w:r>
    </w:p>
    <w:p w:rsidR="00197F55" w:rsidRPr="00E16B17" w:rsidRDefault="00197F55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Ator Principal – </w:t>
      </w:r>
      <w:proofErr w:type="gramStart"/>
      <w:r w:rsidRPr="00E16B17">
        <w:rPr>
          <w:rFonts w:cs="Arial"/>
          <w:sz w:val="24"/>
          <w:szCs w:val="24"/>
        </w:rPr>
        <w:t>Sindico</w:t>
      </w:r>
      <w:proofErr w:type="gramEnd"/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Pré-condições – Sindico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dados das contas a serem pagas pelo condomínio em cada mês.</w:t>
      </w:r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lastRenderedPageBreak/>
        <w:t>Pós-Condição – Registro dos dados das contas a pagar pelo condomínio no banco de dados do condomínio.</w:t>
      </w:r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Principal – sindico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cadastra os dados das contas a serem pagas em cada mês pelo condomínio.</w:t>
      </w:r>
    </w:p>
    <w:p w:rsidR="00C24AD0" w:rsidRPr="00E16B17" w:rsidRDefault="00197F55" w:rsidP="00197F55">
      <w:pPr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Alternativo – sindico não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>, dados das contas incorretos.</w:t>
      </w:r>
    </w:p>
    <w:p w:rsidR="00197F55" w:rsidRPr="00E16B17" w:rsidRDefault="00627578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05</w:t>
      </w:r>
      <w:r w:rsidR="00197F55" w:rsidRPr="00E16B17">
        <w:rPr>
          <w:rFonts w:cs="Arial"/>
          <w:sz w:val="24"/>
          <w:szCs w:val="24"/>
        </w:rPr>
        <w:t>– Calcular Condomínio</w:t>
      </w:r>
    </w:p>
    <w:p w:rsidR="00197F55" w:rsidRPr="00E16B17" w:rsidRDefault="00197F55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Descrição – Este caso de uso começa quando o sindico calcula o valor do condomínio a ser pago pelo proprietário ou inquilino de acordo com o apartamento. </w:t>
      </w:r>
    </w:p>
    <w:p w:rsidR="00197F55" w:rsidRPr="00E16B17" w:rsidRDefault="00197F55" w:rsidP="00197F55">
      <w:pPr>
        <w:spacing w:after="0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Ator Principal – </w:t>
      </w:r>
      <w:proofErr w:type="gramStart"/>
      <w:r w:rsidR="00FF54A0">
        <w:rPr>
          <w:rFonts w:cs="Arial"/>
          <w:sz w:val="24"/>
          <w:szCs w:val="24"/>
        </w:rPr>
        <w:t>Sindico</w:t>
      </w:r>
      <w:proofErr w:type="gramEnd"/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Pré-condições – Sindico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 xml:space="preserve">, </w:t>
      </w:r>
      <w:r w:rsidR="00627578" w:rsidRPr="00E16B17">
        <w:rPr>
          <w:rFonts w:cs="Arial"/>
          <w:sz w:val="24"/>
          <w:szCs w:val="24"/>
        </w:rPr>
        <w:t xml:space="preserve">cadastramento das </w:t>
      </w:r>
      <w:r w:rsidRPr="00E16B17">
        <w:rPr>
          <w:rFonts w:cs="Arial"/>
          <w:sz w:val="24"/>
          <w:szCs w:val="24"/>
        </w:rPr>
        <w:t>contas a serem pagas pelo condomínio em cada mês.</w:t>
      </w:r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>Pós-Condição – Registro d</w:t>
      </w:r>
      <w:r w:rsidR="00627578" w:rsidRPr="00E16B17">
        <w:rPr>
          <w:rFonts w:cs="Arial"/>
          <w:sz w:val="24"/>
          <w:szCs w:val="24"/>
        </w:rPr>
        <w:t>o cálculo do valor do condomínio mensal a ser pago por cada proprietário ou inquilino de apartamento do condomínio</w:t>
      </w:r>
      <w:r w:rsidRPr="00E16B17">
        <w:rPr>
          <w:rFonts w:cs="Arial"/>
          <w:sz w:val="24"/>
          <w:szCs w:val="24"/>
        </w:rPr>
        <w:t>.</w:t>
      </w:r>
    </w:p>
    <w:p w:rsidR="00197F55" w:rsidRPr="00E16B17" w:rsidRDefault="00197F55" w:rsidP="00197F55">
      <w:pPr>
        <w:spacing w:after="0" w:line="240" w:lineRule="auto"/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Principal – sindico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 xml:space="preserve">, </w:t>
      </w:r>
      <w:r w:rsidR="0031316D" w:rsidRPr="00E16B17">
        <w:rPr>
          <w:rFonts w:cs="Arial"/>
          <w:sz w:val="24"/>
          <w:szCs w:val="24"/>
        </w:rPr>
        <w:t>cálculo do valor do condomínio mensal por apartamento de acordo com o número de pessoas que nele residem e de acordo com as despesas mensais do condomínio.</w:t>
      </w:r>
    </w:p>
    <w:p w:rsidR="00C24AD0" w:rsidRPr="00E16B17" w:rsidRDefault="00197F55" w:rsidP="00197F55">
      <w:pPr>
        <w:rPr>
          <w:rFonts w:cs="Arial"/>
          <w:sz w:val="24"/>
          <w:szCs w:val="24"/>
        </w:rPr>
      </w:pPr>
      <w:r w:rsidRPr="00E16B17">
        <w:rPr>
          <w:rFonts w:cs="Arial"/>
          <w:sz w:val="24"/>
          <w:szCs w:val="24"/>
        </w:rPr>
        <w:t xml:space="preserve">Fluxo Alternativo – sindico não </w:t>
      </w:r>
      <w:proofErr w:type="spellStart"/>
      <w:r w:rsidRPr="00E16B17">
        <w:rPr>
          <w:rFonts w:cs="Arial"/>
          <w:sz w:val="24"/>
          <w:szCs w:val="24"/>
        </w:rPr>
        <w:t>logado</w:t>
      </w:r>
      <w:proofErr w:type="spellEnd"/>
      <w:r w:rsidRPr="00E16B17">
        <w:rPr>
          <w:rFonts w:cs="Arial"/>
          <w:sz w:val="24"/>
          <w:szCs w:val="24"/>
        </w:rPr>
        <w:t xml:space="preserve">, dados </w:t>
      </w:r>
      <w:r w:rsidR="0031316D" w:rsidRPr="00E16B17">
        <w:rPr>
          <w:rFonts w:cs="Arial"/>
          <w:sz w:val="24"/>
          <w:szCs w:val="24"/>
        </w:rPr>
        <w:t>dos proprietários ou dos inquilinos incorretos ou dados das despesas incorretos.</w:t>
      </w:r>
    </w:p>
    <w:p w:rsidR="00C24AD0" w:rsidRPr="00E16B17" w:rsidRDefault="00C24AD0" w:rsidP="00902E3D">
      <w:pPr>
        <w:spacing w:after="0" w:line="240" w:lineRule="auto"/>
        <w:rPr>
          <w:sz w:val="24"/>
          <w:szCs w:val="24"/>
        </w:rPr>
      </w:pPr>
    </w:p>
    <w:p w:rsidR="00902E3D" w:rsidRPr="00E16B17" w:rsidRDefault="00902E3D" w:rsidP="00902E3D">
      <w:pPr>
        <w:spacing w:after="0" w:line="240" w:lineRule="auto"/>
        <w:rPr>
          <w:sz w:val="24"/>
          <w:szCs w:val="24"/>
        </w:rPr>
      </w:pPr>
    </w:p>
    <w:p w:rsidR="005F3BC3" w:rsidRPr="00E16B17" w:rsidRDefault="005F3BC3" w:rsidP="003D4C3F">
      <w:pPr>
        <w:spacing w:after="0" w:line="240" w:lineRule="auto"/>
        <w:rPr>
          <w:sz w:val="24"/>
          <w:szCs w:val="24"/>
        </w:rPr>
      </w:pPr>
    </w:p>
    <w:p w:rsidR="003C414E" w:rsidRPr="00E16B17" w:rsidRDefault="003C414E" w:rsidP="00685D6B">
      <w:pPr>
        <w:rPr>
          <w:sz w:val="24"/>
          <w:szCs w:val="24"/>
        </w:rPr>
      </w:pPr>
    </w:p>
    <w:sectPr w:rsidR="003C414E" w:rsidRPr="00E16B17" w:rsidSect="0093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CB9"/>
    <w:multiLevelType w:val="hybridMultilevel"/>
    <w:tmpl w:val="6884E662"/>
    <w:lvl w:ilvl="0" w:tplc="997A56C6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>
    <w:nsid w:val="0C9F553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1ED7575"/>
    <w:multiLevelType w:val="hybridMultilevel"/>
    <w:tmpl w:val="752485AC"/>
    <w:lvl w:ilvl="0" w:tplc="997A56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045782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997A56C6">
      <w:start w:val="1"/>
      <w:numFmt w:val="lowerLetter"/>
      <w:lvlText w:val="%3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2D6DD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2AE449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7414BF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7C224A5"/>
    <w:multiLevelType w:val="hybridMultilevel"/>
    <w:tmpl w:val="24D45E82"/>
    <w:lvl w:ilvl="0" w:tplc="997A56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24532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2197692F"/>
    <w:multiLevelType w:val="hybridMultilevel"/>
    <w:tmpl w:val="E2706B16"/>
    <w:lvl w:ilvl="0" w:tplc="997A56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7302744"/>
    <w:multiLevelType w:val="hybridMultilevel"/>
    <w:tmpl w:val="48FC7A5A"/>
    <w:lvl w:ilvl="0" w:tplc="3CA4E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7A56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C72B2C"/>
    <w:multiLevelType w:val="hybridMultilevel"/>
    <w:tmpl w:val="9BB8553E"/>
    <w:lvl w:ilvl="0" w:tplc="2F2CF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E13AA6"/>
    <w:multiLevelType w:val="hybridMultilevel"/>
    <w:tmpl w:val="8968F4E8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30264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35717849"/>
    <w:multiLevelType w:val="hybridMultilevel"/>
    <w:tmpl w:val="ACFCCAB8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547C6E"/>
    <w:multiLevelType w:val="hybridMultilevel"/>
    <w:tmpl w:val="F87A0C0E"/>
    <w:lvl w:ilvl="0" w:tplc="F40037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9A2139"/>
    <w:multiLevelType w:val="hybridMultilevel"/>
    <w:tmpl w:val="59C0A228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B150E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467131A9"/>
    <w:multiLevelType w:val="hybridMultilevel"/>
    <w:tmpl w:val="28187B32"/>
    <w:lvl w:ilvl="0" w:tplc="C1D6C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351CE7"/>
    <w:multiLevelType w:val="multilevel"/>
    <w:tmpl w:val="209C6A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54940C59"/>
    <w:multiLevelType w:val="hybridMultilevel"/>
    <w:tmpl w:val="DC368A7A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7938E1"/>
    <w:multiLevelType w:val="hybridMultilevel"/>
    <w:tmpl w:val="C2D06134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115A94"/>
    <w:multiLevelType w:val="hybridMultilevel"/>
    <w:tmpl w:val="BD588F8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0A43A39"/>
    <w:multiLevelType w:val="hybridMultilevel"/>
    <w:tmpl w:val="AF42FF3E"/>
    <w:lvl w:ilvl="0" w:tplc="997A56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B95D2B"/>
    <w:multiLevelType w:val="hybridMultilevel"/>
    <w:tmpl w:val="97589DAC"/>
    <w:lvl w:ilvl="0" w:tplc="847E3D8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1D6CB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BE77E4"/>
    <w:multiLevelType w:val="hybridMultilevel"/>
    <w:tmpl w:val="E570B362"/>
    <w:lvl w:ilvl="0" w:tplc="F40037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F14D52"/>
    <w:multiLevelType w:val="hybridMultilevel"/>
    <w:tmpl w:val="ED0A36E0"/>
    <w:lvl w:ilvl="0" w:tplc="3CA4E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8207DA"/>
    <w:multiLevelType w:val="hybridMultilevel"/>
    <w:tmpl w:val="C5DE4D12"/>
    <w:lvl w:ilvl="0" w:tplc="F40037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BF26D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74F9573B"/>
    <w:multiLevelType w:val="hybridMultilevel"/>
    <w:tmpl w:val="929AC120"/>
    <w:lvl w:ilvl="0" w:tplc="3CA4E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19"/>
  </w:num>
  <w:num w:numId="6">
    <w:abstractNumId w:val="0"/>
  </w:num>
  <w:num w:numId="7">
    <w:abstractNumId w:val="22"/>
  </w:num>
  <w:num w:numId="8">
    <w:abstractNumId w:val="25"/>
  </w:num>
  <w:num w:numId="9">
    <w:abstractNumId w:val="20"/>
  </w:num>
  <w:num w:numId="10">
    <w:abstractNumId w:val="11"/>
  </w:num>
  <w:num w:numId="11">
    <w:abstractNumId w:val="28"/>
  </w:num>
  <w:num w:numId="12">
    <w:abstractNumId w:val="13"/>
  </w:num>
  <w:num w:numId="13">
    <w:abstractNumId w:val="15"/>
  </w:num>
  <w:num w:numId="14">
    <w:abstractNumId w:val="10"/>
  </w:num>
  <w:num w:numId="15">
    <w:abstractNumId w:val="17"/>
  </w:num>
  <w:num w:numId="16">
    <w:abstractNumId w:val="23"/>
  </w:num>
  <w:num w:numId="17">
    <w:abstractNumId w:val="26"/>
  </w:num>
  <w:num w:numId="18">
    <w:abstractNumId w:val="14"/>
  </w:num>
  <w:num w:numId="19">
    <w:abstractNumId w:val="24"/>
  </w:num>
  <w:num w:numId="20">
    <w:abstractNumId w:val="27"/>
  </w:num>
  <w:num w:numId="21">
    <w:abstractNumId w:val="5"/>
  </w:num>
  <w:num w:numId="22">
    <w:abstractNumId w:val="4"/>
  </w:num>
  <w:num w:numId="23">
    <w:abstractNumId w:val="1"/>
  </w:num>
  <w:num w:numId="24">
    <w:abstractNumId w:val="16"/>
  </w:num>
  <w:num w:numId="25">
    <w:abstractNumId w:val="18"/>
  </w:num>
  <w:num w:numId="26">
    <w:abstractNumId w:val="12"/>
  </w:num>
  <w:num w:numId="27">
    <w:abstractNumId w:val="7"/>
  </w:num>
  <w:num w:numId="28">
    <w:abstractNumId w:val="3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85D6B"/>
    <w:rsid w:val="00034902"/>
    <w:rsid w:val="00093C51"/>
    <w:rsid w:val="000E4ED3"/>
    <w:rsid w:val="00172BFC"/>
    <w:rsid w:val="00197F55"/>
    <w:rsid w:val="00214C86"/>
    <w:rsid w:val="0026177A"/>
    <w:rsid w:val="00294BD1"/>
    <w:rsid w:val="002D6A9C"/>
    <w:rsid w:val="0031316D"/>
    <w:rsid w:val="00397DBF"/>
    <w:rsid w:val="003C414E"/>
    <w:rsid w:val="003D4C3F"/>
    <w:rsid w:val="004F457B"/>
    <w:rsid w:val="005341DF"/>
    <w:rsid w:val="005F056B"/>
    <w:rsid w:val="005F3BC3"/>
    <w:rsid w:val="00627578"/>
    <w:rsid w:val="00635446"/>
    <w:rsid w:val="00685D6B"/>
    <w:rsid w:val="007814EE"/>
    <w:rsid w:val="007F153D"/>
    <w:rsid w:val="008D7D49"/>
    <w:rsid w:val="008E1742"/>
    <w:rsid w:val="00902E3D"/>
    <w:rsid w:val="00933E6C"/>
    <w:rsid w:val="0095278E"/>
    <w:rsid w:val="009D5894"/>
    <w:rsid w:val="00B64A9A"/>
    <w:rsid w:val="00BD1652"/>
    <w:rsid w:val="00C24AD0"/>
    <w:rsid w:val="00CA23BF"/>
    <w:rsid w:val="00CA5C32"/>
    <w:rsid w:val="00CA6DDC"/>
    <w:rsid w:val="00CD1339"/>
    <w:rsid w:val="00D217E1"/>
    <w:rsid w:val="00E16B17"/>
    <w:rsid w:val="00E372D2"/>
    <w:rsid w:val="00E40CE9"/>
    <w:rsid w:val="00F46910"/>
    <w:rsid w:val="00FF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6C"/>
  </w:style>
  <w:style w:type="paragraph" w:styleId="Ttulo1">
    <w:name w:val="heading 1"/>
    <w:basedOn w:val="Normal"/>
    <w:next w:val="Normal"/>
    <w:link w:val="Ttulo1Char"/>
    <w:qFormat/>
    <w:rsid w:val="00685D6B"/>
    <w:pPr>
      <w:keepNext/>
      <w:widowControl w:val="0"/>
      <w:autoSpaceDE w:val="0"/>
      <w:autoSpaceDN w:val="0"/>
      <w:spacing w:after="0" w:line="240" w:lineRule="auto"/>
      <w:outlineLvl w:val="0"/>
    </w:pPr>
    <w:rPr>
      <w:rFonts w:ascii="Arial" w:eastAsia="Times New Roman" w:hAnsi="Arial" w:cs="Arial"/>
      <w:b/>
      <w:bCs/>
      <w:color w:val="0000FF"/>
      <w:sz w:val="1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85D6B"/>
    <w:rPr>
      <w:rFonts w:ascii="Arial" w:eastAsia="Times New Roman" w:hAnsi="Arial" w:cs="Arial"/>
      <w:b/>
      <w:bCs/>
      <w:color w:val="0000FF"/>
      <w:sz w:val="18"/>
      <w:szCs w:val="24"/>
      <w:lang w:eastAsia="pt-BR"/>
    </w:rPr>
  </w:style>
  <w:style w:type="paragraph" w:styleId="Corpodetexto2">
    <w:name w:val="Body Text 2"/>
    <w:basedOn w:val="Normal"/>
    <w:link w:val="Corpodetexto2Char"/>
    <w:rsid w:val="00685D6B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color w:val="0000FF"/>
      <w:sz w:val="18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685D6B"/>
    <w:rPr>
      <w:rFonts w:ascii="Arial" w:eastAsia="Times New Roman" w:hAnsi="Arial" w:cs="Arial"/>
      <w:color w:val="0000FF"/>
      <w:sz w:val="18"/>
      <w:szCs w:val="24"/>
      <w:lang w:eastAsia="pt-BR"/>
    </w:rPr>
  </w:style>
  <w:style w:type="paragraph" w:customStyle="1" w:styleId="20-Topicos-Titulo">
    <w:name w:val="20 - Topicos-Titulo"/>
    <w:basedOn w:val="Normal"/>
    <w:rsid w:val="003C414E"/>
    <w:pPr>
      <w:suppressAutoHyphens/>
      <w:autoSpaceDE w:val="0"/>
      <w:autoSpaceDN w:val="0"/>
      <w:adjustRightInd w:val="0"/>
      <w:spacing w:after="0" w:line="230" w:lineRule="atLeast"/>
      <w:jc w:val="both"/>
      <w:textAlignment w:val="center"/>
    </w:pPr>
    <w:rPr>
      <w:rFonts w:ascii="Verdana" w:eastAsia="Calibri" w:hAnsi="Verdana" w:cs="Verdana"/>
      <w:b/>
      <w:b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A6EF8-4F8F-416C-B004-FB76C3E2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1206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23860</cp:lastModifiedBy>
  <cp:revision>9</cp:revision>
  <dcterms:created xsi:type="dcterms:W3CDTF">2014-04-06T21:29:00Z</dcterms:created>
  <dcterms:modified xsi:type="dcterms:W3CDTF">2014-05-27T17:11:00Z</dcterms:modified>
</cp:coreProperties>
</file>