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413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UC003 - &lt;modificar cadastro de usuário&gt;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8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UC003 - &lt;modificar cadastro de usuário&gt;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104002583"/>
      <w:bookmarkStart w:id="3" w:name="_Toc102904960"/>
      <w:bookmarkStart w:id="4" w:name="_Toc102904625"/>
      <w:bookmarkStart w:id="5" w:name="_Toc102811260"/>
      <w:bookmarkStart w:id="6" w:name="_Toc102797628"/>
      <w:bookmarkStart w:id="7" w:name="_Toc102797315"/>
      <w:bookmarkStart w:id="8" w:name="_Toc102797175"/>
      <w:bookmarkStart w:id="9" w:name="_Toc102790952"/>
      <w:bookmarkStart w:id="10" w:name="_Toc102790922"/>
      <w:bookmarkStart w:id="11" w:name="_Toc98043636"/>
      <w:bookmarkStart w:id="12" w:name="_Toc98043571"/>
      <w:bookmarkStart w:id="13" w:name="_Toc98043547"/>
      <w:bookmarkStart w:id="14" w:name="_Toc98043524"/>
      <w:bookmarkStart w:id="15" w:name="_Toc98043484"/>
      <w:bookmarkStart w:id="16" w:name="_Toc98043277"/>
      <w:bookmarkStart w:id="17" w:name="_Toc98043236"/>
      <w:bookmarkStart w:id="18" w:name="_Toc98043205"/>
      <w:bookmarkStart w:id="19" w:name="_Toc98043133"/>
      <w:bookmarkStart w:id="20" w:name="_Toc98043063"/>
      <w:bookmarkStart w:id="21" w:name="_Toc98042897"/>
      <w:bookmarkStart w:id="22" w:name="_Toc104087830"/>
      <w:bookmarkStart w:id="23" w:name="_Toc104002582"/>
      <w:bookmarkStart w:id="24" w:name="_Toc104087825"/>
      <w:bookmarkStart w:id="25" w:name="_Toc104002577"/>
      <w:bookmarkStart w:id="26" w:name="_Toc102904956"/>
      <w:bookmarkStart w:id="27" w:name="_Toc102904621"/>
      <w:bookmarkStart w:id="28" w:name="_Toc102811256"/>
      <w:bookmarkStart w:id="29" w:name="_Toc102797624"/>
      <w:bookmarkStart w:id="30" w:name="_Toc102797311"/>
      <w:bookmarkStart w:id="31" w:name="_Toc102797171"/>
      <w:bookmarkStart w:id="32" w:name="_Toc98043635"/>
      <w:bookmarkStart w:id="33" w:name="_Toc98043633"/>
      <w:bookmarkStart w:id="34" w:name="_Toc102797168"/>
      <w:bookmarkStart w:id="35" w:name="_Toc102790948"/>
      <w:bookmarkStart w:id="36" w:name="_Toc102790918"/>
      <w:bookmarkStart w:id="37" w:name="_Toc98043632"/>
      <w:bookmarkStart w:id="38" w:name="_Toc104087823"/>
      <w:bookmarkStart w:id="39" w:name="_Toc104002575"/>
      <w:bookmarkStart w:id="40" w:name="_Toc104087822"/>
      <w:bookmarkStart w:id="41" w:name="_Toc104002574"/>
      <w:bookmarkStart w:id="42" w:name="_Toc102904953"/>
      <w:bookmarkStart w:id="43" w:name="_Toc102904618"/>
      <w:bookmarkStart w:id="44" w:name="_Toc102811253"/>
      <w:bookmarkStart w:id="45" w:name="_Toc102797621"/>
      <w:bookmarkStart w:id="46" w:name="_Toc102797308"/>
      <w:bookmarkStart w:id="47" w:name="_Toc102797165"/>
      <w:bookmarkStart w:id="48" w:name="_Toc102790946"/>
      <w:bookmarkStart w:id="49" w:name="_Toc102790916"/>
      <w:bookmarkStart w:id="50" w:name="_Toc98043630"/>
      <w:bookmarkStart w:id="51" w:name="_Toc98043542"/>
      <w:bookmarkStart w:id="52" w:name="_Toc98043519"/>
      <w:bookmarkStart w:id="53" w:name="_Toc98043479"/>
      <w:bookmarkStart w:id="54" w:name="_Toc98043272"/>
      <w:bookmarkStart w:id="55" w:name="_Toc98043231"/>
      <w:bookmarkStart w:id="56" w:name="_Toc98043200"/>
      <w:bookmarkStart w:id="57" w:name="_Toc98043129"/>
      <w:bookmarkStart w:id="58" w:name="_Toc98043059"/>
      <w:bookmarkStart w:id="59" w:name="_Toc98042893"/>
      <w:bookmarkStart w:id="60" w:name="_Toc104087821"/>
      <w:bookmarkStart w:id="61" w:name="_Toc104002573"/>
      <w:bookmarkStart w:id="62" w:name="_Toc102904952"/>
      <w:bookmarkStart w:id="63" w:name="_Toc102904617"/>
      <w:bookmarkStart w:id="64" w:name="_Toc102811252"/>
      <w:bookmarkStart w:id="65" w:name="_Toc102797620"/>
      <w:bookmarkStart w:id="66" w:name="_Toc102797307"/>
      <w:bookmarkStart w:id="67" w:name="_Toc98043629"/>
      <w:bookmarkStart w:id="68" w:name="_Toc104087820"/>
      <w:bookmarkStart w:id="69" w:name="_Toc104002572"/>
      <w:bookmarkStart w:id="70" w:name="_Toc102904951"/>
      <w:bookmarkStart w:id="71" w:name="_Toc102904616"/>
      <w:bookmarkStart w:id="72" w:name="_Toc102811251"/>
      <w:bookmarkStart w:id="73" w:name="_Toc102797619"/>
      <w:bookmarkStart w:id="74" w:name="_Toc102797306"/>
      <w:bookmarkStart w:id="75" w:name="_Toc102797163"/>
      <w:bookmarkStart w:id="76" w:name="_Toc98043627"/>
      <w:bookmarkStart w:id="77" w:name="_Toc104087819"/>
      <w:bookmarkStart w:id="78" w:name="_Toc104002571"/>
      <w:bookmarkStart w:id="79" w:name="_Toc102904950"/>
      <w:bookmarkStart w:id="80" w:name="_Toc102904615"/>
      <w:bookmarkStart w:id="81" w:name="_Toc102811250"/>
      <w:bookmarkStart w:id="82" w:name="_Toc102797618"/>
      <w:bookmarkStart w:id="83" w:name="_Toc102797305"/>
      <w:bookmarkStart w:id="84" w:name="_Toc102797162"/>
      <w:bookmarkStart w:id="85" w:name="_Toc102790942"/>
      <w:bookmarkStart w:id="86" w:name="_Toc102790912"/>
      <w:bookmarkStart w:id="87" w:name="_Toc98043626"/>
      <w:bookmarkStart w:id="88" w:name="_Toc98043515"/>
      <w:bookmarkStart w:id="89" w:name="_Toc98043475"/>
      <w:bookmarkStart w:id="90" w:name="_Toc98043269"/>
      <w:bookmarkStart w:id="91" w:name="_Toc98043228"/>
      <w:bookmarkStart w:id="92" w:name="_Toc98043197"/>
      <w:bookmarkStart w:id="93" w:name="_Toc98043126"/>
      <w:bookmarkStart w:id="94" w:name="_Toc98043056"/>
      <w:bookmarkStart w:id="95" w:name="_Toc98042890"/>
      <w:bookmarkStart w:id="96" w:name="_Toc104087818"/>
      <w:bookmarkStart w:id="97" w:name="_Toc104002570"/>
      <w:bookmarkStart w:id="98" w:name="_Toc102904949"/>
      <w:bookmarkStart w:id="99" w:name="_Toc102904614"/>
      <w:bookmarkStart w:id="100" w:name="_Toc102811249"/>
      <w:bookmarkStart w:id="101" w:name="_Toc102797617"/>
      <w:bookmarkStart w:id="102" w:name="_Toc102797304"/>
      <w:bookmarkStart w:id="103" w:name="_Toc102797161"/>
      <w:bookmarkStart w:id="104" w:name="_Toc98043266"/>
      <w:bookmarkStart w:id="105" w:name="_Toc98043225"/>
      <w:bookmarkStart w:id="106" w:name="_Toc98043194"/>
      <w:bookmarkStart w:id="107" w:name="_Toc98043123"/>
      <w:bookmarkStart w:id="108" w:name="_Toc98043053"/>
      <w:bookmarkStart w:id="109" w:name="_Toc104087817"/>
      <w:bookmarkStart w:id="110" w:name="_Toc104002569"/>
      <w:bookmarkStart w:id="111" w:name="_Toc102904948"/>
      <w:bookmarkStart w:id="112" w:name="_Toc102904613"/>
      <w:bookmarkStart w:id="113" w:name="_Toc102811248"/>
      <w:bookmarkStart w:id="114" w:name="_Toc102797616"/>
      <w:bookmarkStart w:id="115" w:name="_Toc102797303"/>
      <w:bookmarkStart w:id="116" w:name="_Toc102797160"/>
      <w:bookmarkStart w:id="117" w:name="_Toc102790939"/>
      <w:bookmarkStart w:id="118" w:name="_Toc102790909"/>
      <w:bookmarkStart w:id="119" w:name="_Toc98043623"/>
      <w:bookmarkStart w:id="120" w:name="_Toc98043512"/>
      <w:bookmarkStart w:id="121" w:name="_Toc98043472"/>
      <w:bookmarkStart w:id="122" w:name="_Toc98043263"/>
      <w:bookmarkStart w:id="123" w:name="_Toc98043222"/>
      <w:bookmarkStart w:id="124" w:name="_Toc98043191"/>
      <w:bookmarkStart w:id="125" w:name="_Toc98043120"/>
      <w:bookmarkStart w:id="126" w:name="_Toc104087816"/>
      <w:bookmarkStart w:id="127" w:name="_Toc104002568"/>
      <w:bookmarkStart w:id="128" w:name="_Toc102904947"/>
      <w:bookmarkStart w:id="129" w:name="_Toc102904612"/>
      <w:bookmarkStart w:id="130" w:name="_Toc102811247"/>
      <w:bookmarkStart w:id="131" w:name="_Toc102797615"/>
      <w:bookmarkStart w:id="132" w:name="_Toc102797302"/>
      <w:bookmarkStart w:id="133" w:name="_Toc102797159"/>
      <w:bookmarkStart w:id="134" w:name="_Toc102790938"/>
      <w:bookmarkStart w:id="135" w:name="_Toc102790908"/>
      <w:bookmarkStart w:id="136" w:name="_Toc98043622"/>
      <w:bookmarkStart w:id="137" w:name="_Toc98043511"/>
      <w:bookmarkStart w:id="138" w:name="_Toc98043471"/>
      <w:bookmarkStart w:id="139" w:name="_Toc98043262"/>
      <w:bookmarkStart w:id="140" w:name="_Toc98043221"/>
      <w:bookmarkStart w:id="141" w:name="_Toc98043190"/>
      <w:bookmarkStart w:id="142" w:name="_Toc98043119"/>
      <w:bookmarkStart w:id="143" w:name="_Toc98043048"/>
      <w:bookmarkStart w:id="144" w:name="_Toc98042886"/>
      <w:bookmarkStart w:id="145" w:name="_Toc104087815"/>
      <w:bookmarkStart w:id="146" w:name="_Toc104002567"/>
      <w:bookmarkStart w:id="147" w:name="_Toc102904946"/>
      <w:bookmarkStart w:id="148" w:name="_Toc102904611"/>
      <w:bookmarkStart w:id="149" w:name="_Toc102811246"/>
      <w:bookmarkStart w:id="150" w:name="_Toc102797614"/>
      <w:bookmarkStart w:id="151" w:name="_Toc102790937"/>
      <w:bookmarkStart w:id="152" w:name="_Toc102790907"/>
      <w:bookmarkStart w:id="153" w:name="_Toc98043621"/>
      <w:bookmarkStart w:id="154" w:name="_Toc98043510"/>
      <w:bookmarkStart w:id="155" w:name="_Toc98043470"/>
      <w:bookmarkStart w:id="156" w:name="_Toc98043261"/>
      <w:bookmarkStart w:id="157" w:name="_Toc98043047"/>
      <w:bookmarkStart w:id="158" w:name="_Toc98042885"/>
      <w:bookmarkStart w:id="159" w:name="_Toc102797300"/>
      <w:bookmarkStart w:id="160" w:name="_Toc102797157"/>
      <w:bookmarkStart w:id="161" w:name="_Toc102790934"/>
      <w:bookmarkStart w:id="162" w:name="_Toc102790904"/>
      <w:bookmarkStart w:id="163" w:name="_Toc98043618"/>
      <w:bookmarkStart w:id="164" w:name="_Toc98043569"/>
      <w:bookmarkStart w:id="165" w:name="_Toc98043540"/>
      <w:bookmarkStart w:id="166" w:name="_Toc98043507"/>
      <w:bookmarkStart w:id="167" w:name="_Toc98043467"/>
      <w:bookmarkStart w:id="168" w:name="_Toc98043258"/>
      <w:bookmarkStart w:id="169" w:name="_Toc98043217"/>
      <w:bookmarkStart w:id="170" w:name="_Toc98043186"/>
      <w:bookmarkStart w:id="171" w:name="_Toc98043115"/>
      <w:bookmarkStart w:id="172" w:name="_Toc98043045"/>
      <w:bookmarkStart w:id="173" w:name="_Toc98042883"/>
      <w:bookmarkStart w:id="174" w:name="_Toc102797297"/>
      <w:bookmarkStart w:id="175" w:name="_Toc102797154"/>
      <w:bookmarkStart w:id="176" w:name="_Toc102790929"/>
      <w:bookmarkStart w:id="177" w:name="_Toc102790899"/>
      <w:bookmarkStart w:id="178" w:name="_Toc98043613"/>
      <w:bookmarkStart w:id="179" w:name="_Toc98043564"/>
      <w:bookmarkStart w:id="180" w:name="_Toc98043535"/>
      <w:bookmarkStart w:id="181" w:name="_Toc98043502"/>
      <w:bookmarkStart w:id="182" w:name="_Toc98043462"/>
      <w:bookmarkStart w:id="183" w:name="_Toc98043253"/>
      <w:bookmarkStart w:id="184" w:name="_Toc98043212"/>
      <w:bookmarkStart w:id="185" w:name="_Toc98043181"/>
      <w:bookmarkStart w:id="186" w:name="_Toc98043110"/>
      <w:bookmarkStart w:id="187" w:name="_Toc98043040"/>
      <w:bookmarkStart w:id="188" w:name="_Toc98042878"/>
      <w:bookmarkStart w:id="189" w:name="_Toc102797295"/>
      <w:bookmarkStart w:id="190" w:name="_Toc102797152"/>
      <w:bookmarkStart w:id="191" w:name="_Toc102790927"/>
      <w:bookmarkStart w:id="192" w:name="_Toc102790897"/>
      <w:bookmarkStart w:id="193" w:name="_Toc98043611"/>
      <w:bookmarkStart w:id="194" w:name="_Toc98043562"/>
      <w:bookmarkStart w:id="195" w:name="_Toc98043533"/>
      <w:bookmarkStart w:id="196" w:name="_Toc98043500"/>
      <w:bookmarkStart w:id="197" w:name="_Toc98043460"/>
      <w:bookmarkStart w:id="198" w:name="_Toc98043251"/>
      <w:bookmarkStart w:id="199" w:name="_Toc98043210"/>
      <w:bookmarkStart w:id="200" w:name="_Toc98043179"/>
      <w:bookmarkStart w:id="201" w:name="_Toc98043108"/>
      <w:bookmarkStart w:id="202" w:name="_Toc98043038"/>
      <w:bookmarkStart w:id="203" w:name="_Toc98042876"/>
      <w:bookmarkStart w:id="204" w:name="_Toc104087814"/>
      <w:bookmarkStart w:id="205" w:name="_Toc104002566"/>
      <w:bookmarkStart w:id="206" w:name="_Toc104087803"/>
      <w:bookmarkStart w:id="207" w:name="_Toc104002555"/>
      <w:bookmarkStart w:id="208" w:name="_Toc104087802"/>
      <w:bookmarkStart w:id="209" w:name="_Toc104002554"/>
      <w:bookmarkStart w:id="210" w:name="_Toc104087801"/>
      <w:bookmarkStart w:id="211" w:name="_Toc104002553"/>
      <w:bookmarkStart w:id="212" w:name="_Toc104087800"/>
      <w:bookmarkStart w:id="213" w:name="_Toc104002552"/>
      <w:bookmarkStart w:id="214" w:name="_Toc102790925"/>
      <w:bookmarkStart w:id="215" w:name="_Toc102790895"/>
      <w:bookmarkStart w:id="216" w:name="_Toc98043609"/>
      <w:bookmarkStart w:id="217" w:name="_Toc98043560"/>
      <w:bookmarkStart w:id="218" w:name="_Toc98043531"/>
      <w:bookmarkStart w:id="219" w:name="_Toc98043498"/>
      <w:bookmarkStart w:id="220" w:name="_Toc98043458"/>
      <w:bookmarkStart w:id="221" w:name="_Toc98043249"/>
      <w:bookmarkStart w:id="222" w:name="_Toc98043208"/>
      <w:bookmarkStart w:id="223" w:name="_Toc98043177"/>
      <w:bookmarkStart w:id="224" w:name="_Toc98043106"/>
      <w:bookmarkStart w:id="225" w:name="_Toc98043036"/>
      <w:bookmarkStart w:id="226" w:name="_Toc98042874"/>
      <w:bookmarkStart w:id="227" w:name="_Toc104002583"/>
      <w:bookmarkStart w:id="228" w:name="_Toc102904960"/>
      <w:bookmarkStart w:id="229" w:name="_Toc102904625"/>
      <w:bookmarkStart w:id="230" w:name="_Toc102811260"/>
      <w:bookmarkStart w:id="231" w:name="_Toc102797628"/>
      <w:bookmarkStart w:id="232" w:name="_Toc102797315"/>
      <w:bookmarkStart w:id="233" w:name="_Toc102797175"/>
      <w:bookmarkStart w:id="234" w:name="_Toc102790952"/>
      <w:bookmarkStart w:id="235" w:name="_Toc102790922"/>
      <w:bookmarkStart w:id="236" w:name="_Toc98043636"/>
      <w:bookmarkStart w:id="237" w:name="_Toc98043571"/>
      <w:bookmarkStart w:id="238" w:name="_Toc98043547"/>
      <w:bookmarkStart w:id="239" w:name="_Toc98043524"/>
      <w:bookmarkStart w:id="240" w:name="_Toc98043484"/>
      <w:bookmarkStart w:id="241" w:name="_Toc98043277"/>
      <w:bookmarkStart w:id="242" w:name="_Toc98043236"/>
      <w:bookmarkStart w:id="243" w:name="_Toc98043205"/>
      <w:bookmarkStart w:id="244" w:name="_Toc98043133"/>
      <w:bookmarkStart w:id="245" w:name="_Toc98043063"/>
      <w:bookmarkStart w:id="246" w:name="_Toc98042897"/>
      <w:bookmarkStart w:id="247" w:name="_Toc104087830"/>
      <w:bookmarkStart w:id="248" w:name="_Toc104002582"/>
      <w:bookmarkStart w:id="249" w:name="_Toc104087825"/>
      <w:bookmarkStart w:id="250" w:name="_Toc104002577"/>
      <w:bookmarkStart w:id="251" w:name="_Toc102904956"/>
      <w:bookmarkStart w:id="252" w:name="_Toc102904621"/>
      <w:bookmarkStart w:id="253" w:name="_Toc102811256"/>
      <w:bookmarkStart w:id="254" w:name="_Toc102797624"/>
      <w:bookmarkStart w:id="255" w:name="_Toc102797311"/>
      <w:bookmarkStart w:id="256" w:name="_Toc102797171"/>
      <w:bookmarkStart w:id="257" w:name="_Toc98043635"/>
      <w:bookmarkStart w:id="258" w:name="_Toc98043633"/>
      <w:bookmarkStart w:id="259" w:name="_Toc102797168"/>
      <w:bookmarkStart w:id="260" w:name="_Toc102790948"/>
      <w:bookmarkStart w:id="261" w:name="_Toc102790918"/>
      <w:bookmarkStart w:id="262" w:name="_Toc98043632"/>
      <w:bookmarkStart w:id="263" w:name="_Toc104087823"/>
      <w:bookmarkStart w:id="264" w:name="_Toc104002575"/>
      <w:bookmarkStart w:id="265" w:name="_Toc104087822"/>
      <w:bookmarkStart w:id="266" w:name="_Toc104002574"/>
      <w:bookmarkStart w:id="267" w:name="_Toc102904953"/>
      <w:bookmarkStart w:id="268" w:name="_Toc102904618"/>
      <w:bookmarkStart w:id="269" w:name="_Toc102811253"/>
      <w:bookmarkStart w:id="270" w:name="_Toc102797621"/>
      <w:bookmarkStart w:id="271" w:name="_Toc102797308"/>
      <w:bookmarkStart w:id="272" w:name="_Toc102797165"/>
      <w:bookmarkStart w:id="273" w:name="_Toc102790946"/>
      <w:bookmarkStart w:id="274" w:name="_Toc102790916"/>
      <w:bookmarkStart w:id="275" w:name="_Toc98043630"/>
      <w:bookmarkStart w:id="276" w:name="_Toc98043542"/>
      <w:bookmarkStart w:id="277" w:name="_Toc98043519"/>
      <w:bookmarkStart w:id="278" w:name="_Toc98043479"/>
      <w:bookmarkStart w:id="279" w:name="_Toc98043272"/>
      <w:bookmarkStart w:id="280" w:name="_Toc98043231"/>
      <w:bookmarkStart w:id="281" w:name="_Toc98043200"/>
      <w:bookmarkStart w:id="282" w:name="_Toc98043129"/>
      <w:bookmarkStart w:id="283" w:name="_Toc98043059"/>
      <w:bookmarkStart w:id="284" w:name="_Toc98042893"/>
      <w:bookmarkStart w:id="285" w:name="_Toc104087821"/>
      <w:bookmarkStart w:id="286" w:name="_Toc104002573"/>
      <w:bookmarkStart w:id="287" w:name="_Toc102904952"/>
      <w:bookmarkStart w:id="288" w:name="_Toc102904617"/>
      <w:bookmarkStart w:id="289" w:name="_Toc102811252"/>
      <w:bookmarkStart w:id="290" w:name="_Toc102797620"/>
      <w:bookmarkStart w:id="291" w:name="_Toc102797307"/>
      <w:bookmarkStart w:id="292" w:name="_Toc98043629"/>
      <w:bookmarkStart w:id="293" w:name="_Toc104087820"/>
      <w:bookmarkStart w:id="294" w:name="_Toc104002572"/>
      <w:bookmarkStart w:id="295" w:name="_Toc102904951"/>
      <w:bookmarkStart w:id="296" w:name="_Toc102904616"/>
      <w:bookmarkStart w:id="297" w:name="_Toc102811251"/>
      <w:bookmarkStart w:id="298" w:name="_Toc102797619"/>
      <w:bookmarkStart w:id="299" w:name="_Toc102797306"/>
      <w:bookmarkStart w:id="300" w:name="_Toc102797163"/>
      <w:bookmarkStart w:id="301" w:name="_Toc98043627"/>
      <w:bookmarkStart w:id="302" w:name="_Toc104087819"/>
      <w:bookmarkStart w:id="303" w:name="_Toc104002571"/>
      <w:bookmarkStart w:id="304" w:name="_Toc102904950"/>
      <w:bookmarkStart w:id="305" w:name="_Toc102904615"/>
      <w:bookmarkStart w:id="306" w:name="_Toc102811250"/>
      <w:bookmarkStart w:id="307" w:name="_Toc102797618"/>
      <w:bookmarkStart w:id="308" w:name="_Toc102797305"/>
      <w:bookmarkStart w:id="309" w:name="_Toc102797162"/>
      <w:bookmarkStart w:id="310" w:name="_Toc102790942"/>
      <w:bookmarkStart w:id="311" w:name="_Toc102790912"/>
      <w:bookmarkStart w:id="312" w:name="_Toc98043626"/>
      <w:bookmarkStart w:id="313" w:name="_Toc98043515"/>
      <w:bookmarkStart w:id="314" w:name="_Toc98043475"/>
      <w:bookmarkStart w:id="315" w:name="_Toc98043269"/>
      <w:bookmarkStart w:id="316" w:name="_Toc98043228"/>
      <w:bookmarkStart w:id="317" w:name="_Toc98043197"/>
      <w:bookmarkStart w:id="318" w:name="_Toc98043126"/>
      <w:bookmarkStart w:id="319" w:name="_Toc98043056"/>
      <w:bookmarkStart w:id="320" w:name="_Toc98042890"/>
      <w:bookmarkStart w:id="321" w:name="_Toc104087818"/>
      <w:bookmarkStart w:id="322" w:name="_Toc104002570"/>
      <w:bookmarkStart w:id="323" w:name="_Toc102904949"/>
      <w:bookmarkStart w:id="324" w:name="_Toc102904614"/>
      <w:bookmarkStart w:id="325" w:name="_Toc102811249"/>
      <w:bookmarkStart w:id="326" w:name="_Toc102797617"/>
      <w:bookmarkStart w:id="327" w:name="_Toc102797304"/>
      <w:bookmarkStart w:id="328" w:name="_Toc102797161"/>
      <w:bookmarkStart w:id="329" w:name="_Toc98043266"/>
      <w:bookmarkStart w:id="330" w:name="_Toc98043225"/>
      <w:bookmarkStart w:id="331" w:name="_Toc98043194"/>
      <w:bookmarkStart w:id="332" w:name="_Toc98043123"/>
      <w:bookmarkStart w:id="333" w:name="_Toc98043053"/>
      <w:bookmarkStart w:id="334" w:name="_Toc104087817"/>
      <w:bookmarkStart w:id="335" w:name="_Toc104002569"/>
      <w:bookmarkStart w:id="336" w:name="_Toc102904948"/>
      <w:bookmarkStart w:id="337" w:name="_Toc102904613"/>
      <w:bookmarkStart w:id="338" w:name="_Toc102811248"/>
      <w:bookmarkStart w:id="339" w:name="_Toc102797616"/>
      <w:bookmarkStart w:id="340" w:name="_Toc102797303"/>
      <w:bookmarkStart w:id="341" w:name="_Toc102797160"/>
      <w:bookmarkStart w:id="342" w:name="_Toc102790939"/>
      <w:bookmarkStart w:id="343" w:name="_Toc102790909"/>
      <w:bookmarkStart w:id="344" w:name="_Toc98043623"/>
      <w:bookmarkStart w:id="345" w:name="_Toc98043512"/>
      <w:bookmarkStart w:id="346" w:name="_Toc98043472"/>
      <w:bookmarkStart w:id="347" w:name="_Toc98043263"/>
      <w:bookmarkStart w:id="348" w:name="_Toc98043222"/>
      <w:bookmarkStart w:id="349" w:name="_Toc98043191"/>
      <w:bookmarkStart w:id="350" w:name="_Toc98043120"/>
      <w:bookmarkStart w:id="351" w:name="_Toc104087816"/>
      <w:bookmarkStart w:id="352" w:name="_Toc104002568"/>
      <w:bookmarkStart w:id="353" w:name="_Toc102904947"/>
      <w:bookmarkStart w:id="354" w:name="_Toc102904612"/>
      <w:bookmarkStart w:id="355" w:name="_Toc102811247"/>
      <w:bookmarkStart w:id="356" w:name="_Toc102797615"/>
      <w:bookmarkStart w:id="357" w:name="_Toc102797302"/>
      <w:bookmarkStart w:id="358" w:name="_Toc102797159"/>
      <w:bookmarkStart w:id="359" w:name="_Toc102790938"/>
      <w:bookmarkStart w:id="360" w:name="_Toc102790908"/>
      <w:bookmarkStart w:id="361" w:name="_Toc98043622"/>
      <w:bookmarkStart w:id="362" w:name="_Toc98043511"/>
      <w:bookmarkStart w:id="363" w:name="_Toc98043471"/>
      <w:bookmarkStart w:id="364" w:name="_Toc98043262"/>
      <w:bookmarkStart w:id="365" w:name="_Toc98043221"/>
      <w:bookmarkStart w:id="366" w:name="_Toc98043190"/>
      <w:bookmarkStart w:id="367" w:name="_Toc98043119"/>
      <w:bookmarkStart w:id="368" w:name="_Toc98043048"/>
      <w:bookmarkStart w:id="369" w:name="_Toc98042886"/>
      <w:bookmarkStart w:id="370" w:name="_Toc104087815"/>
      <w:bookmarkStart w:id="371" w:name="_Toc104002567"/>
      <w:bookmarkStart w:id="372" w:name="_Toc102904946"/>
      <w:bookmarkStart w:id="373" w:name="_Toc102904611"/>
      <w:bookmarkStart w:id="374" w:name="_Toc102811246"/>
      <w:bookmarkStart w:id="375" w:name="_Toc102797614"/>
      <w:bookmarkStart w:id="376" w:name="_Toc102790937"/>
      <w:bookmarkStart w:id="377" w:name="_Toc102790907"/>
      <w:bookmarkStart w:id="378" w:name="_Toc98043621"/>
      <w:bookmarkStart w:id="379" w:name="_Toc98043510"/>
      <w:bookmarkStart w:id="380" w:name="_Toc98043470"/>
      <w:bookmarkStart w:id="381" w:name="_Toc98043261"/>
      <w:bookmarkStart w:id="382" w:name="_Toc98043047"/>
      <w:bookmarkStart w:id="383" w:name="_Toc98042885"/>
      <w:bookmarkStart w:id="384" w:name="_Toc102797300"/>
      <w:bookmarkStart w:id="385" w:name="_Toc102797157"/>
      <w:bookmarkStart w:id="386" w:name="_Toc102790934"/>
      <w:bookmarkStart w:id="387" w:name="_Toc102790904"/>
      <w:bookmarkStart w:id="388" w:name="_Toc98043618"/>
      <w:bookmarkStart w:id="389" w:name="_Toc98043569"/>
      <w:bookmarkStart w:id="390" w:name="_Toc98043540"/>
      <w:bookmarkStart w:id="391" w:name="_Toc98043507"/>
      <w:bookmarkStart w:id="392" w:name="_Toc98043467"/>
      <w:bookmarkStart w:id="393" w:name="_Toc98043258"/>
      <w:bookmarkStart w:id="394" w:name="_Toc98043217"/>
      <w:bookmarkStart w:id="395" w:name="_Toc98043186"/>
      <w:bookmarkStart w:id="396" w:name="_Toc98043115"/>
      <w:bookmarkStart w:id="397" w:name="_Toc98043045"/>
      <w:bookmarkStart w:id="398" w:name="_Toc98042883"/>
      <w:bookmarkStart w:id="399" w:name="_Toc102797297"/>
      <w:bookmarkStart w:id="400" w:name="_Toc102797154"/>
      <w:bookmarkStart w:id="401" w:name="_Toc102790929"/>
      <w:bookmarkStart w:id="402" w:name="_Toc102790899"/>
      <w:bookmarkStart w:id="403" w:name="_Toc98043613"/>
      <w:bookmarkStart w:id="404" w:name="_Toc98043564"/>
      <w:bookmarkStart w:id="405" w:name="_Toc98043535"/>
      <w:bookmarkStart w:id="406" w:name="_Toc98043502"/>
      <w:bookmarkStart w:id="407" w:name="_Toc98043462"/>
      <w:bookmarkStart w:id="408" w:name="_Toc98043253"/>
      <w:bookmarkStart w:id="409" w:name="_Toc98043212"/>
      <w:bookmarkStart w:id="410" w:name="_Toc98043181"/>
      <w:bookmarkStart w:id="411" w:name="_Toc98043110"/>
      <w:bookmarkStart w:id="412" w:name="_Toc98043040"/>
      <w:bookmarkStart w:id="413" w:name="_Toc98042878"/>
      <w:bookmarkStart w:id="414" w:name="_Toc102797295"/>
      <w:bookmarkStart w:id="415" w:name="_Toc102797152"/>
      <w:bookmarkStart w:id="416" w:name="_Toc102790927"/>
      <w:bookmarkStart w:id="417" w:name="_Toc102790897"/>
      <w:bookmarkStart w:id="418" w:name="_Toc98043611"/>
      <w:bookmarkStart w:id="419" w:name="_Toc98043562"/>
      <w:bookmarkStart w:id="420" w:name="_Toc98043533"/>
      <w:bookmarkStart w:id="421" w:name="_Toc98043500"/>
      <w:bookmarkStart w:id="422" w:name="_Toc98043460"/>
      <w:bookmarkStart w:id="423" w:name="_Toc98043251"/>
      <w:bookmarkStart w:id="424" w:name="_Toc98043210"/>
      <w:bookmarkStart w:id="425" w:name="_Toc98043179"/>
      <w:bookmarkStart w:id="426" w:name="_Toc98043108"/>
      <w:bookmarkStart w:id="427" w:name="_Toc98043038"/>
      <w:bookmarkStart w:id="428" w:name="_Toc98042876"/>
      <w:bookmarkStart w:id="429" w:name="_Toc104087814"/>
      <w:bookmarkStart w:id="430" w:name="_Toc104002566"/>
      <w:bookmarkStart w:id="431" w:name="_Toc104087803"/>
      <w:bookmarkStart w:id="432" w:name="_Toc104002555"/>
      <w:bookmarkStart w:id="433" w:name="_Toc104087802"/>
      <w:bookmarkStart w:id="434" w:name="_Toc104002554"/>
      <w:bookmarkStart w:id="435" w:name="_Toc104087801"/>
      <w:bookmarkStart w:id="436" w:name="_Toc104002553"/>
      <w:bookmarkStart w:id="437" w:name="_Toc104087800"/>
      <w:bookmarkStart w:id="438" w:name="_Toc104002552"/>
      <w:bookmarkStart w:id="439" w:name="_Toc102790925"/>
      <w:bookmarkStart w:id="440" w:name="_Toc102790895"/>
      <w:bookmarkStart w:id="441" w:name="_Toc98043609"/>
      <w:bookmarkStart w:id="442" w:name="_Toc98043560"/>
      <w:bookmarkStart w:id="443" w:name="_Toc98043531"/>
      <w:bookmarkStart w:id="444" w:name="_Toc98043498"/>
      <w:bookmarkStart w:id="445" w:name="_Toc98043458"/>
      <w:bookmarkStart w:id="446" w:name="_Toc98043249"/>
      <w:bookmarkStart w:id="447" w:name="_Toc98043208"/>
      <w:bookmarkStart w:id="448" w:name="_Toc98043177"/>
      <w:bookmarkStart w:id="449" w:name="_Toc98043106"/>
      <w:bookmarkStart w:id="450" w:name="_Toc98043036"/>
      <w:bookmarkStart w:id="451" w:name="_Toc98042874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&lt;cadastrar usuário&gt;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>Possibilita a uma Autoridade com acesso NÍVEL A modificar informações de contas de usuários existentes. No momento do cadastramento é possível definir o tipo de usuário junto as características e possibilidades que o acompanham.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com acesso NÌVEL A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usuários na barra lateral esquerda</w:t>
      </w:r>
    </w:p>
    <w:p>
      <w:pPr>
        <w:pStyle w:val="Instruo"/>
        <w:rPr/>
      </w:pPr>
      <w:r>
        <w:rPr/>
        <w:t>P3. Buscar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na caixa de pesquisa e insere o identificador do usuário</w:t>
      </w:r>
    </w:p>
    <w:p>
      <w:pPr>
        <w:pStyle w:val="Instruo"/>
        <w:rPr/>
      </w:pPr>
      <w:r>
        <w:rPr/>
        <w:t>P4. Selecionar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sobre o usuário na lista resultante da busca</w:t>
      </w:r>
    </w:p>
    <w:p>
      <w:pPr>
        <w:pStyle w:val="Instruo"/>
        <w:rPr/>
      </w:pPr>
      <w:r>
        <w:rPr/>
        <w:t>P5. Modificar Dados do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sobre o ícone modificar cadastro</w:t>
      </w:r>
    </w:p>
    <w:p>
      <w:pPr>
        <w:pStyle w:val="Instruo"/>
        <w:rPr/>
      </w:pPr>
      <w:r>
        <w:rPr>
          <w:lang w:val="pt-PT"/>
        </w:rPr>
        <w:tab/>
        <w:t>2 O Ator altera as informações necessárias</w:t>
      </w:r>
    </w:p>
    <w:p>
      <w:pPr>
        <w:pStyle w:val="Instruo"/>
        <w:rPr/>
      </w:pPr>
      <w:r>
        <w:rPr/>
        <w:t>P6. Salvar Cadastro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em salvar</w:t>
      </w:r>
    </w:p>
    <w:p>
      <w:pPr>
        <w:pStyle w:val="Instruo"/>
        <w:rPr/>
      </w:pPr>
      <w:r>
        <w:rPr>
          <w:lang w:val="pt-PT"/>
        </w:rPr>
        <w:tab/>
        <w:t>2 O Ator verifica as informaçõe</w:t>
      </w:r>
      <w:r>
        <w:rPr>
          <w:color w:val="0000FF"/>
          <w:lang w:val="pt-PT"/>
        </w:rPr>
        <w:t>s inseridas</w:t>
      </w:r>
    </w:p>
    <w:p>
      <w:pPr>
        <w:pStyle w:val="Instruo"/>
        <w:rPr>
          <w:color w:val="0000FF"/>
        </w:rPr>
      </w:pPr>
      <w:r>
        <w:rPr>
          <w:color w:val="0000FF"/>
          <w:lang w:val="pt-PT"/>
        </w:rPr>
        <w:tab/>
      </w:r>
      <w:r>
        <w:rPr>
          <w:color w:val="0000FF"/>
          <w:lang w:val="pt-PT"/>
        </w:rPr>
        <w:t>3 O Ator insere sua senha pessoal</w:t>
      </w:r>
    </w:p>
    <w:p>
      <w:pPr>
        <w:pStyle w:val="Normal"/>
        <w:rPr>
          <w:color w:val="0000FF"/>
        </w:rPr>
      </w:pPr>
      <w:r>
        <w:rPr>
          <w:color w:val="0000FF"/>
          <w:lang w:val="pt-PT"/>
        </w:rPr>
        <w:tab/>
      </w:r>
      <w:r>
        <w:rPr>
          <w:color w:val="0000FF"/>
          <w:lang w:val="pt-PT"/>
        </w:rPr>
        <w:t>4</w:t>
      </w:r>
      <w:r>
        <w:rPr>
          <w:color w:val="0000FF"/>
          <w:lang w:val="pt-PT"/>
        </w:rPr>
        <w:t xml:space="preserve"> O Ator confirma o cadastro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5"/>
        <w:gridCol w:w="1493"/>
        <w:gridCol w:w="1260"/>
        <w:gridCol w:w="1620"/>
      </w:tblGrid>
      <w:tr>
        <w:trPr>
          <w:trHeight w:val="66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640080</wp:posOffset>
                      </wp:positionV>
                      <wp:extent cx="925195" cy="72771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727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.35pt,34.05pt" to="89.05pt,91.2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50"/>
      <w:gridCol w:w="1692"/>
      <w:gridCol w:w="1695"/>
    </w:tblGrid>
    <w:tr>
      <w:trPr>
        <w:cantSplit w:val="true"/>
      </w:trPr>
      <w:tc>
        <w:tcPr>
          <w:tcW w:w="6250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5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80"/>
      <w:gridCol w:w="1429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43</TotalTime>
  <Application>LibreOffice/5.4.2.2$Windows_X86_64 LibreOffice_project/22b09f6418e8c2d508a9eaf86b2399209b0990f4</Application>
  <Pages>6</Pages>
  <Words>760</Words>
  <Characters>3767</Characters>
  <CharactersWithSpaces>4431</CharactersWithSpaces>
  <Paragraphs>119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2017-11-17T17:22:25Z</dcterms:modified>
  <cp:revision>18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