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794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32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6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UC01</w:t>
                                  </w:r>
                                  <w:r>
                                    <w:rPr/>
                                    <w:t>3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r>
                                    <w:rPr/>
                                    <w:t>Excluir</w:t>
                                  </w:r>
                                  <w:r>
                                    <w:rPr>
                                      <w:lang w:val="pt-BR"/>
                                    </w:rPr>
                                    <w:t xml:space="preserve"> tópico 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d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o fórum de discussão</w:t>
                                  </w:r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2.1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67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UC01</w:t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t xml:space="preserve"> - &lt;</w:t>
                            </w:r>
                            <w:r>
                              <w:rPr/>
                              <w:t>Excluir</w:t>
                            </w:r>
                            <w:r>
                              <w:rPr>
                                <w:lang w:val="pt-BR"/>
                              </w:rPr>
                              <w:t xml:space="preserve"> tópico </w:t>
                            </w:r>
                            <w:r>
                              <w:rPr>
                                <w:lang w:val="pt-BR"/>
                              </w:rPr>
                              <w:t>d</w:t>
                            </w:r>
                            <w:r>
                              <w:rPr>
                                <w:lang w:val="pt-BR"/>
                              </w:rPr>
                              <w:t>o fórum de discussão</w:t>
                            </w:r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104002583"/>
      <w:bookmarkStart w:id="3" w:name="_Toc102904960"/>
      <w:bookmarkStart w:id="4" w:name="_Toc102904625"/>
      <w:bookmarkStart w:id="5" w:name="_Toc102811260"/>
      <w:bookmarkStart w:id="6" w:name="_Toc102797628"/>
      <w:bookmarkStart w:id="7" w:name="_Toc102797315"/>
      <w:bookmarkStart w:id="8" w:name="_Toc102797175"/>
      <w:bookmarkStart w:id="9" w:name="_Toc102790952"/>
      <w:bookmarkStart w:id="10" w:name="_Toc102790922"/>
      <w:bookmarkStart w:id="11" w:name="_Toc98043636"/>
      <w:bookmarkStart w:id="12" w:name="_Toc98043571"/>
      <w:bookmarkStart w:id="13" w:name="_Toc98043547"/>
      <w:bookmarkStart w:id="14" w:name="_Toc98043524"/>
      <w:bookmarkStart w:id="15" w:name="_Toc98043484"/>
      <w:bookmarkStart w:id="16" w:name="_Toc98043277"/>
      <w:bookmarkStart w:id="17" w:name="_Toc98043236"/>
      <w:bookmarkStart w:id="18" w:name="_Toc98043205"/>
      <w:bookmarkStart w:id="19" w:name="_Toc98043133"/>
      <w:bookmarkStart w:id="20" w:name="_Toc98043063"/>
      <w:bookmarkStart w:id="21" w:name="_Toc98042897"/>
      <w:bookmarkStart w:id="22" w:name="_Toc104087830"/>
      <w:bookmarkStart w:id="23" w:name="_Toc104002582"/>
      <w:bookmarkStart w:id="24" w:name="_Toc104087825"/>
      <w:bookmarkStart w:id="25" w:name="_Toc104002577"/>
      <w:bookmarkStart w:id="26" w:name="_Toc102904956"/>
      <w:bookmarkStart w:id="27" w:name="_Toc102904621"/>
      <w:bookmarkStart w:id="28" w:name="_Toc102811256"/>
      <w:bookmarkStart w:id="29" w:name="_Toc102797624"/>
      <w:bookmarkStart w:id="30" w:name="_Toc102797311"/>
      <w:bookmarkStart w:id="31" w:name="_Toc102797171"/>
      <w:bookmarkStart w:id="32" w:name="_Toc98043635"/>
      <w:bookmarkStart w:id="33" w:name="_Toc98043633"/>
      <w:bookmarkStart w:id="34" w:name="_Toc102797168"/>
      <w:bookmarkStart w:id="35" w:name="_Toc102790948"/>
      <w:bookmarkStart w:id="36" w:name="_Toc102790918"/>
      <w:bookmarkStart w:id="37" w:name="_Toc98043632"/>
      <w:bookmarkStart w:id="38" w:name="_Toc104087823"/>
      <w:bookmarkStart w:id="39" w:name="_Toc104002575"/>
      <w:bookmarkStart w:id="40" w:name="_Toc104087822"/>
      <w:bookmarkStart w:id="41" w:name="_Toc104002574"/>
      <w:bookmarkStart w:id="42" w:name="_Toc102904953"/>
      <w:bookmarkStart w:id="43" w:name="_Toc102904618"/>
      <w:bookmarkStart w:id="44" w:name="_Toc102811253"/>
      <w:bookmarkStart w:id="45" w:name="_Toc102797621"/>
      <w:bookmarkStart w:id="46" w:name="_Toc102797308"/>
      <w:bookmarkStart w:id="47" w:name="_Toc102797165"/>
      <w:bookmarkStart w:id="48" w:name="_Toc102790946"/>
      <w:bookmarkStart w:id="49" w:name="_Toc102790916"/>
      <w:bookmarkStart w:id="50" w:name="_Toc98043630"/>
      <w:bookmarkStart w:id="51" w:name="_Toc98043542"/>
      <w:bookmarkStart w:id="52" w:name="_Toc98043519"/>
      <w:bookmarkStart w:id="53" w:name="_Toc98043479"/>
      <w:bookmarkStart w:id="54" w:name="_Toc98043272"/>
      <w:bookmarkStart w:id="55" w:name="_Toc98043231"/>
      <w:bookmarkStart w:id="56" w:name="_Toc98043200"/>
      <w:bookmarkStart w:id="57" w:name="_Toc98043129"/>
      <w:bookmarkStart w:id="58" w:name="_Toc98043059"/>
      <w:bookmarkStart w:id="59" w:name="_Toc98042893"/>
      <w:bookmarkStart w:id="60" w:name="_Toc104087821"/>
      <w:bookmarkStart w:id="61" w:name="_Toc104002573"/>
      <w:bookmarkStart w:id="62" w:name="_Toc102904952"/>
      <w:bookmarkStart w:id="63" w:name="_Toc102904617"/>
      <w:bookmarkStart w:id="64" w:name="_Toc102811252"/>
      <w:bookmarkStart w:id="65" w:name="_Toc102797620"/>
      <w:bookmarkStart w:id="66" w:name="_Toc102797307"/>
      <w:bookmarkStart w:id="67" w:name="_Toc98043629"/>
      <w:bookmarkStart w:id="68" w:name="_Toc104087820"/>
      <w:bookmarkStart w:id="69" w:name="_Toc104002572"/>
      <w:bookmarkStart w:id="70" w:name="_Toc102904951"/>
      <w:bookmarkStart w:id="71" w:name="_Toc102904616"/>
      <w:bookmarkStart w:id="72" w:name="_Toc102811251"/>
      <w:bookmarkStart w:id="73" w:name="_Toc102797619"/>
      <w:bookmarkStart w:id="74" w:name="_Toc102797306"/>
      <w:bookmarkStart w:id="75" w:name="_Toc102797163"/>
      <w:bookmarkStart w:id="76" w:name="_Toc98043627"/>
      <w:bookmarkStart w:id="77" w:name="_Toc104087819"/>
      <w:bookmarkStart w:id="78" w:name="_Toc104002571"/>
      <w:bookmarkStart w:id="79" w:name="_Toc102904950"/>
      <w:bookmarkStart w:id="80" w:name="_Toc102904615"/>
      <w:bookmarkStart w:id="81" w:name="_Toc102811250"/>
      <w:bookmarkStart w:id="82" w:name="_Toc102797618"/>
      <w:bookmarkStart w:id="83" w:name="_Toc102797305"/>
      <w:bookmarkStart w:id="84" w:name="_Toc102797162"/>
      <w:bookmarkStart w:id="85" w:name="_Toc102790942"/>
      <w:bookmarkStart w:id="86" w:name="_Toc102790912"/>
      <w:bookmarkStart w:id="87" w:name="_Toc98043626"/>
      <w:bookmarkStart w:id="88" w:name="_Toc98043515"/>
      <w:bookmarkStart w:id="89" w:name="_Toc98043475"/>
      <w:bookmarkStart w:id="90" w:name="_Toc98043269"/>
      <w:bookmarkStart w:id="91" w:name="_Toc98043228"/>
      <w:bookmarkStart w:id="92" w:name="_Toc98043197"/>
      <w:bookmarkStart w:id="93" w:name="_Toc98043126"/>
      <w:bookmarkStart w:id="94" w:name="_Toc98043056"/>
      <w:bookmarkStart w:id="95" w:name="_Toc98042890"/>
      <w:bookmarkStart w:id="96" w:name="_Toc104087818"/>
      <w:bookmarkStart w:id="97" w:name="_Toc104002570"/>
      <w:bookmarkStart w:id="98" w:name="_Toc102904949"/>
      <w:bookmarkStart w:id="99" w:name="_Toc102904614"/>
      <w:bookmarkStart w:id="100" w:name="_Toc102811249"/>
      <w:bookmarkStart w:id="101" w:name="_Toc102797617"/>
      <w:bookmarkStart w:id="102" w:name="_Toc102797304"/>
      <w:bookmarkStart w:id="103" w:name="_Toc102797161"/>
      <w:bookmarkStart w:id="104" w:name="_Toc98043266"/>
      <w:bookmarkStart w:id="105" w:name="_Toc98043225"/>
      <w:bookmarkStart w:id="106" w:name="_Toc98043194"/>
      <w:bookmarkStart w:id="107" w:name="_Toc98043123"/>
      <w:bookmarkStart w:id="108" w:name="_Toc98043053"/>
      <w:bookmarkStart w:id="109" w:name="_Toc104087817"/>
      <w:bookmarkStart w:id="110" w:name="_Toc104002569"/>
      <w:bookmarkStart w:id="111" w:name="_Toc102904948"/>
      <w:bookmarkStart w:id="112" w:name="_Toc102904613"/>
      <w:bookmarkStart w:id="113" w:name="_Toc102811248"/>
      <w:bookmarkStart w:id="114" w:name="_Toc102797616"/>
      <w:bookmarkStart w:id="115" w:name="_Toc102797303"/>
      <w:bookmarkStart w:id="116" w:name="_Toc102797160"/>
      <w:bookmarkStart w:id="117" w:name="_Toc102790939"/>
      <w:bookmarkStart w:id="118" w:name="_Toc102790909"/>
      <w:bookmarkStart w:id="119" w:name="_Toc98043623"/>
      <w:bookmarkStart w:id="120" w:name="_Toc98043512"/>
      <w:bookmarkStart w:id="121" w:name="_Toc98043472"/>
      <w:bookmarkStart w:id="122" w:name="_Toc98043263"/>
      <w:bookmarkStart w:id="123" w:name="_Toc98043222"/>
      <w:bookmarkStart w:id="124" w:name="_Toc98043191"/>
      <w:bookmarkStart w:id="125" w:name="_Toc98043120"/>
      <w:bookmarkStart w:id="126" w:name="_Toc104087816"/>
      <w:bookmarkStart w:id="127" w:name="_Toc104002568"/>
      <w:bookmarkStart w:id="128" w:name="_Toc102904947"/>
      <w:bookmarkStart w:id="129" w:name="_Toc102904612"/>
      <w:bookmarkStart w:id="130" w:name="_Toc102811247"/>
      <w:bookmarkStart w:id="131" w:name="_Toc102797615"/>
      <w:bookmarkStart w:id="132" w:name="_Toc102797302"/>
      <w:bookmarkStart w:id="133" w:name="_Toc102797159"/>
      <w:bookmarkStart w:id="134" w:name="_Toc102790938"/>
      <w:bookmarkStart w:id="135" w:name="_Toc102790908"/>
      <w:bookmarkStart w:id="136" w:name="_Toc98043622"/>
      <w:bookmarkStart w:id="137" w:name="_Toc98043511"/>
      <w:bookmarkStart w:id="138" w:name="_Toc98043471"/>
      <w:bookmarkStart w:id="139" w:name="_Toc98043262"/>
      <w:bookmarkStart w:id="140" w:name="_Toc98043221"/>
      <w:bookmarkStart w:id="141" w:name="_Toc98043190"/>
      <w:bookmarkStart w:id="142" w:name="_Toc98043119"/>
      <w:bookmarkStart w:id="143" w:name="_Toc98043048"/>
      <w:bookmarkStart w:id="144" w:name="_Toc98042886"/>
      <w:bookmarkStart w:id="145" w:name="_Toc104087815"/>
      <w:bookmarkStart w:id="146" w:name="_Toc104002567"/>
      <w:bookmarkStart w:id="147" w:name="_Toc102904946"/>
      <w:bookmarkStart w:id="148" w:name="_Toc102904611"/>
      <w:bookmarkStart w:id="149" w:name="_Toc102811246"/>
      <w:bookmarkStart w:id="150" w:name="_Toc102797614"/>
      <w:bookmarkStart w:id="151" w:name="_Toc102790937"/>
      <w:bookmarkStart w:id="152" w:name="_Toc102790907"/>
      <w:bookmarkStart w:id="153" w:name="_Toc98043621"/>
      <w:bookmarkStart w:id="154" w:name="_Toc98043510"/>
      <w:bookmarkStart w:id="155" w:name="_Toc98043470"/>
      <w:bookmarkStart w:id="156" w:name="_Toc98043261"/>
      <w:bookmarkStart w:id="157" w:name="_Toc98043047"/>
      <w:bookmarkStart w:id="158" w:name="_Toc98042885"/>
      <w:bookmarkStart w:id="159" w:name="_Toc102797300"/>
      <w:bookmarkStart w:id="160" w:name="_Toc102797157"/>
      <w:bookmarkStart w:id="161" w:name="_Toc102790934"/>
      <w:bookmarkStart w:id="162" w:name="_Toc102790904"/>
      <w:bookmarkStart w:id="163" w:name="_Toc98043618"/>
      <w:bookmarkStart w:id="164" w:name="_Toc98043569"/>
      <w:bookmarkStart w:id="165" w:name="_Toc98043540"/>
      <w:bookmarkStart w:id="166" w:name="_Toc98043507"/>
      <w:bookmarkStart w:id="167" w:name="_Toc98043467"/>
      <w:bookmarkStart w:id="168" w:name="_Toc98043258"/>
      <w:bookmarkStart w:id="169" w:name="_Toc98043217"/>
      <w:bookmarkStart w:id="170" w:name="_Toc98043186"/>
      <w:bookmarkStart w:id="171" w:name="_Toc98043115"/>
      <w:bookmarkStart w:id="172" w:name="_Toc98043045"/>
      <w:bookmarkStart w:id="173" w:name="_Toc98042883"/>
      <w:bookmarkStart w:id="174" w:name="_Toc102797297"/>
      <w:bookmarkStart w:id="175" w:name="_Toc102797154"/>
      <w:bookmarkStart w:id="176" w:name="_Toc102790929"/>
      <w:bookmarkStart w:id="177" w:name="_Toc102790899"/>
      <w:bookmarkStart w:id="178" w:name="_Toc98043613"/>
      <w:bookmarkStart w:id="179" w:name="_Toc98043564"/>
      <w:bookmarkStart w:id="180" w:name="_Toc98043535"/>
      <w:bookmarkStart w:id="181" w:name="_Toc98043502"/>
      <w:bookmarkStart w:id="182" w:name="_Toc98043462"/>
      <w:bookmarkStart w:id="183" w:name="_Toc98043253"/>
      <w:bookmarkStart w:id="184" w:name="_Toc98043212"/>
      <w:bookmarkStart w:id="185" w:name="_Toc98043181"/>
      <w:bookmarkStart w:id="186" w:name="_Toc98043110"/>
      <w:bookmarkStart w:id="187" w:name="_Toc98043040"/>
      <w:bookmarkStart w:id="188" w:name="_Toc98042878"/>
      <w:bookmarkStart w:id="189" w:name="_Toc102797295"/>
      <w:bookmarkStart w:id="190" w:name="_Toc102797152"/>
      <w:bookmarkStart w:id="191" w:name="_Toc102790927"/>
      <w:bookmarkStart w:id="192" w:name="_Toc102790897"/>
      <w:bookmarkStart w:id="193" w:name="_Toc98043611"/>
      <w:bookmarkStart w:id="194" w:name="_Toc98043562"/>
      <w:bookmarkStart w:id="195" w:name="_Toc98043533"/>
      <w:bookmarkStart w:id="196" w:name="_Toc98043500"/>
      <w:bookmarkStart w:id="197" w:name="_Toc98043460"/>
      <w:bookmarkStart w:id="198" w:name="_Toc98043251"/>
      <w:bookmarkStart w:id="199" w:name="_Toc98043210"/>
      <w:bookmarkStart w:id="200" w:name="_Toc98043179"/>
      <w:bookmarkStart w:id="201" w:name="_Toc98043108"/>
      <w:bookmarkStart w:id="202" w:name="_Toc98043038"/>
      <w:bookmarkStart w:id="203" w:name="_Toc98042876"/>
      <w:bookmarkStart w:id="204" w:name="_Toc104087814"/>
      <w:bookmarkStart w:id="205" w:name="_Toc104002566"/>
      <w:bookmarkStart w:id="206" w:name="_Toc104087803"/>
      <w:bookmarkStart w:id="207" w:name="_Toc104002555"/>
      <w:bookmarkStart w:id="208" w:name="_Toc104087802"/>
      <w:bookmarkStart w:id="209" w:name="_Toc104002554"/>
      <w:bookmarkStart w:id="210" w:name="_Toc104087801"/>
      <w:bookmarkStart w:id="211" w:name="_Toc104002553"/>
      <w:bookmarkStart w:id="212" w:name="_Toc104087800"/>
      <w:bookmarkStart w:id="213" w:name="_Toc104002552"/>
      <w:bookmarkStart w:id="214" w:name="_Toc102790925"/>
      <w:bookmarkStart w:id="215" w:name="_Toc102790895"/>
      <w:bookmarkStart w:id="216" w:name="_Toc98043609"/>
      <w:bookmarkStart w:id="217" w:name="_Toc98043560"/>
      <w:bookmarkStart w:id="218" w:name="_Toc98043531"/>
      <w:bookmarkStart w:id="219" w:name="_Toc98043498"/>
      <w:bookmarkStart w:id="220" w:name="_Toc98043458"/>
      <w:bookmarkStart w:id="221" w:name="_Toc98043249"/>
      <w:bookmarkStart w:id="222" w:name="_Toc98043208"/>
      <w:bookmarkStart w:id="223" w:name="_Toc98043177"/>
      <w:bookmarkStart w:id="224" w:name="_Toc98043106"/>
      <w:bookmarkStart w:id="225" w:name="_Toc98043036"/>
      <w:bookmarkStart w:id="226" w:name="_Toc98042874"/>
      <w:bookmarkStart w:id="227" w:name="_Toc104002583"/>
      <w:bookmarkStart w:id="228" w:name="_Toc102904960"/>
      <w:bookmarkStart w:id="229" w:name="_Toc102904625"/>
      <w:bookmarkStart w:id="230" w:name="_Toc102811260"/>
      <w:bookmarkStart w:id="231" w:name="_Toc102797628"/>
      <w:bookmarkStart w:id="232" w:name="_Toc102797315"/>
      <w:bookmarkStart w:id="233" w:name="_Toc102797175"/>
      <w:bookmarkStart w:id="234" w:name="_Toc102790952"/>
      <w:bookmarkStart w:id="235" w:name="_Toc102790922"/>
      <w:bookmarkStart w:id="236" w:name="_Toc98043636"/>
      <w:bookmarkStart w:id="237" w:name="_Toc98043571"/>
      <w:bookmarkStart w:id="238" w:name="_Toc98043547"/>
      <w:bookmarkStart w:id="239" w:name="_Toc98043524"/>
      <w:bookmarkStart w:id="240" w:name="_Toc98043484"/>
      <w:bookmarkStart w:id="241" w:name="_Toc98043277"/>
      <w:bookmarkStart w:id="242" w:name="_Toc98043236"/>
      <w:bookmarkStart w:id="243" w:name="_Toc98043205"/>
      <w:bookmarkStart w:id="244" w:name="_Toc98043133"/>
      <w:bookmarkStart w:id="245" w:name="_Toc98043063"/>
      <w:bookmarkStart w:id="246" w:name="_Toc98042897"/>
      <w:bookmarkStart w:id="247" w:name="_Toc104087830"/>
      <w:bookmarkStart w:id="248" w:name="_Toc104002582"/>
      <w:bookmarkStart w:id="249" w:name="_Toc104087825"/>
      <w:bookmarkStart w:id="250" w:name="_Toc104002577"/>
      <w:bookmarkStart w:id="251" w:name="_Toc102904956"/>
      <w:bookmarkStart w:id="252" w:name="_Toc102904621"/>
      <w:bookmarkStart w:id="253" w:name="_Toc102811256"/>
      <w:bookmarkStart w:id="254" w:name="_Toc102797624"/>
      <w:bookmarkStart w:id="255" w:name="_Toc102797311"/>
      <w:bookmarkStart w:id="256" w:name="_Toc102797171"/>
      <w:bookmarkStart w:id="257" w:name="_Toc98043635"/>
      <w:bookmarkStart w:id="258" w:name="_Toc98043633"/>
      <w:bookmarkStart w:id="259" w:name="_Toc102797168"/>
      <w:bookmarkStart w:id="260" w:name="_Toc102790948"/>
      <w:bookmarkStart w:id="261" w:name="_Toc102790918"/>
      <w:bookmarkStart w:id="262" w:name="_Toc98043632"/>
      <w:bookmarkStart w:id="263" w:name="_Toc104087823"/>
      <w:bookmarkStart w:id="264" w:name="_Toc104002575"/>
      <w:bookmarkStart w:id="265" w:name="_Toc104087822"/>
      <w:bookmarkStart w:id="266" w:name="_Toc104002574"/>
      <w:bookmarkStart w:id="267" w:name="_Toc102904953"/>
      <w:bookmarkStart w:id="268" w:name="_Toc102904618"/>
      <w:bookmarkStart w:id="269" w:name="_Toc102811253"/>
      <w:bookmarkStart w:id="270" w:name="_Toc102797621"/>
      <w:bookmarkStart w:id="271" w:name="_Toc102797308"/>
      <w:bookmarkStart w:id="272" w:name="_Toc102797165"/>
      <w:bookmarkStart w:id="273" w:name="_Toc102790946"/>
      <w:bookmarkStart w:id="274" w:name="_Toc102790916"/>
      <w:bookmarkStart w:id="275" w:name="_Toc98043630"/>
      <w:bookmarkStart w:id="276" w:name="_Toc98043542"/>
      <w:bookmarkStart w:id="277" w:name="_Toc98043519"/>
      <w:bookmarkStart w:id="278" w:name="_Toc98043479"/>
      <w:bookmarkStart w:id="279" w:name="_Toc98043272"/>
      <w:bookmarkStart w:id="280" w:name="_Toc98043231"/>
      <w:bookmarkStart w:id="281" w:name="_Toc98043200"/>
      <w:bookmarkStart w:id="282" w:name="_Toc98043129"/>
      <w:bookmarkStart w:id="283" w:name="_Toc98043059"/>
      <w:bookmarkStart w:id="284" w:name="_Toc98042893"/>
      <w:bookmarkStart w:id="285" w:name="_Toc104087821"/>
      <w:bookmarkStart w:id="286" w:name="_Toc104002573"/>
      <w:bookmarkStart w:id="287" w:name="_Toc102904952"/>
      <w:bookmarkStart w:id="288" w:name="_Toc102904617"/>
      <w:bookmarkStart w:id="289" w:name="_Toc102811252"/>
      <w:bookmarkStart w:id="290" w:name="_Toc102797620"/>
      <w:bookmarkStart w:id="291" w:name="_Toc102797307"/>
      <w:bookmarkStart w:id="292" w:name="_Toc98043629"/>
      <w:bookmarkStart w:id="293" w:name="_Toc104087820"/>
      <w:bookmarkStart w:id="294" w:name="_Toc104002572"/>
      <w:bookmarkStart w:id="295" w:name="_Toc102904951"/>
      <w:bookmarkStart w:id="296" w:name="_Toc102904616"/>
      <w:bookmarkStart w:id="297" w:name="_Toc102811251"/>
      <w:bookmarkStart w:id="298" w:name="_Toc102797619"/>
      <w:bookmarkStart w:id="299" w:name="_Toc102797306"/>
      <w:bookmarkStart w:id="300" w:name="_Toc102797163"/>
      <w:bookmarkStart w:id="301" w:name="_Toc98043627"/>
      <w:bookmarkStart w:id="302" w:name="_Toc104087819"/>
      <w:bookmarkStart w:id="303" w:name="_Toc104002571"/>
      <w:bookmarkStart w:id="304" w:name="_Toc102904950"/>
      <w:bookmarkStart w:id="305" w:name="_Toc102904615"/>
      <w:bookmarkStart w:id="306" w:name="_Toc102811250"/>
      <w:bookmarkStart w:id="307" w:name="_Toc102797618"/>
      <w:bookmarkStart w:id="308" w:name="_Toc102797305"/>
      <w:bookmarkStart w:id="309" w:name="_Toc102797162"/>
      <w:bookmarkStart w:id="310" w:name="_Toc102790942"/>
      <w:bookmarkStart w:id="311" w:name="_Toc102790912"/>
      <w:bookmarkStart w:id="312" w:name="_Toc98043626"/>
      <w:bookmarkStart w:id="313" w:name="_Toc98043515"/>
      <w:bookmarkStart w:id="314" w:name="_Toc98043475"/>
      <w:bookmarkStart w:id="315" w:name="_Toc98043269"/>
      <w:bookmarkStart w:id="316" w:name="_Toc98043228"/>
      <w:bookmarkStart w:id="317" w:name="_Toc98043197"/>
      <w:bookmarkStart w:id="318" w:name="_Toc98043126"/>
      <w:bookmarkStart w:id="319" w:name="_Toc98043056"/>
      <w:bookmarkStart w:id="320" w:name="_Toc98042890"/>
      <w:bookmarkStart w:id="321" w:name="_Toc104087818"/>
      <w:bookmarkStart w:id="322" w:name="_Toc104002570"/>
      <w:bookmarkStart w:id="323" w:name="_Toc102904949"/>
      <w:bookmarkStart w:id="324" w:name="_Toc102904614"/>
      <w:bookmarkStart w:id="325" w:name="_Toc102811249"/>
      <w:bookmarkStart w:id="326" w:name="_Toc102797617"/>
      <w:bookmarkStart w:id="327" w:name="_Toc102797304"/>
      <w:bookmarkStart w:id="328" w:name="_Toc102797161"/>
      <w:bookmarkStart w:id="329" w:name="_Toc98043266"/>
      <w:bookmarkStart w:id="330" w:name="_Toc98043225"/>
      <w:bookmarkStart w:id="331" w:name="_Toc98043194"/>
      <w:bookmarkStart w:id="332" w:name="_Toc98043123"/>
      <w:bookmarkStart w:id="333" w:name="_Toc98043053"/>
      <w:bookmarkStart w:id="334" w:name="_Toc104087817"/>
      <w:bookmarkStart w:id="335" w:name="_Toc104002569"/>
      <w:bookmarkStart w:id="336" w:name="_Toc102904948"/>
      <w:bookmarkStart w:id="337" w:name="_Toc102904613"/>
      <w:bookmarkStart w:id="338" w:name="_Toc102811248"/>
      <w:bookmarkStart w:id="339" w:name="_Toc102797616"/>
      <w:bookmarkStart w:id="340" w:name="_Toc102797303"/>
      <w:bookmarkStart w:id="341" w:name="_Toc102797160"/>
      <w:bookmarkStart w:id="342" w:name="_Toc102790939"/>
      <w:bookmarkStart w:id="343" w:name="_Toc102790909"/>
      <w:bookmarkStart w:id="344" w:name="_Toc98043623"/>
      <w:bookmarkStart w:id="345" w:name="_Toc98043512"/>
      <w:bookmarkStart w:id="346" w:name="_Toc98043472"/>
      <w:bookmarkStart w:id="347" w:name="_Toc98043263"/>
      <w:bookmarkStart w:id="348" w:name="_Toc98043222"/>
      <w:bookmarkStart w:id="349" w:name="_Toc98043191"/>
      <w:bookmarkStart w:id="350" w:name="_Toc98043120"/>
      <w:bookmarkStart w:id="351" w:name="_Toc104087816"/>
      <w:bookmarkStart w:id="352" w:name="_Toc104002568"/>
      <w:bookmarkStart w:id="353" w:name="_Toc102904947"/>
      <w:bookmarkStart w:id="354" w:name="_Toc102904612"/>
      <w:bookmarkStart w:id="355" w:name="_Toc102811247"/>
      <w:bookmarkStart w:id="356" w:name="_Toc102797615"/>
      <w:bookmarkStart w:id="357" w:name="_Toc102797302"/>
      <w:bookmarkStart w:id="358" w:name="_Toc102797159"/>
      <w:bookmarkStart w:id="359" w:name="_Toc102790938"/>
      <w:bookmarkStart w:id="360" w:name="_Toc102790908"/>
      <w:bookmarkStart w:id="361" w:name="_Toc98043622"/>
      <w:bookmarkStart w:id="362" w:name="_Toc98043511"/>
      <w:bookmarkStart w:id="363" w:name="_Toc98043471"/>
      <w:bookmarkStart w:id="364" w:name="_Toc98043262"/>
      <w:bookmarkStart w:id="365" w:name="_Toc98043221"/>
      <w:bookmarkStart w:id="366" w:name="_Toc98043190"/>
      <w:bookmarkStart w:id="367" w:name="_Toc98043119"/>
      <w:bookmarkStart w:id="368" w:name="_Toc98043048"/>
      <w:bookmarkStart w:id="369" w:name="_Toc98042886"/>
      <w:bookmarkStart w:id="370" w:name="_Toc104087815"/>
      <w:bookmarkStart w:id="371" w:name="_Toc104002567"/>
      <w:bookmarkStart w:id="372" w:name="_Toc102904946"/>
      <w:bookmarkStart w:id="373" w:name="_Toc102904611"/>
      <w:bookmarkStart w:id="374" w:name="_Toc102811246"/>
      <w:bookmarkStart w:id="375" w:name="_Toc102797614"/>
      <w:bookmarkStart w:id="376" w:name="_Toc102790937"/>
      <w:bookmarkStart w:id="377" w:name="_Toc102790907"/>
      <w:bookmarkStart w:id="378" w:name="_Toc98043621"/>
      <w:bookmarkStart w:id="379" w:name="_Toc98043510"/>
      <w:bookmarkStart w:id="380" w:name="_Toc98043470"/>
      <w:bookmarkStart w:id="381" w:name="_Toc98043261"/>
      <w:bookmarkStart w:id="382" w:name="_Toc98043047"/>
      <w:bookmarkStart w:id="383" w:name="_Toc98042885"/>
      <w:bookmarkStart w:id="384" w:name="_Toc102797300"/>
      <w:bookmarkStart w:id="385" w:name="_Toc102797157"/>
      <w:bookmarkStart w:id="386" w:name="_Toc102790934"/>
      <w:bookmarkStart w:id="387" w:name="_Toc102790904"/>
      <w:bookmarkStart w:id="388" w:name="_Toc98043618"/>
      <w:bookmarkStart w:id="389" w:name="_Toc98043569"/>
      <w:bookmarkStart w:id="390" w:name="_Toc98043540"/>
      <w:bookmarkStart w:id="391" w:name="_Toc98043507"/>
      <w:bookmarkStart w:id="392" w:name="_Toc98043467"/>
      <w:bookmarkStart w:id="393" w:name="_Toc98043258"/>
      <w:bookmarkStart w:id="394" w:name="_Toc98043217"/>
      <w:bookmarkStart w:id="395" w:name="_Toc98043186"/>
      <w:bookmarkStart w:id="396" w:name="_Toc98043115"/>
      <w:bookmarkStart w:id="397" w:name="_Toc98043045"/>
      <w:bookmarkStart w:id="398" w:name="_Toc98042883"/>
      <w:bookmarkStart w:id="399" w:name="_Toc102797297"/>
      <w:bookmarkStart w:id="400" w:name="_Toc102797154"/>
      <w:bookmarkStart w:id="401" w:name="_Toc102790929"/>
      <w:bookmarkStart w:id="402" w:name="_Toc102790899"/>
      <w:bookmarkStart w:id="403" w:name="_Toc98043613"/>
      <w:bookmarkStart w:id="404" w:name="_Toc98043564"/>
      <w:bookmarkStart w:id="405" w:name="_Toc98043535"/>
      <w:bookmarkStart w:id="406" w:name="_Toc98043502"/>
      <w:bookmarkStart w:id="407" w:name="_Toc98043462"/>
      <w:bookmarkStart w:id="408" w:name="_Toc98043253"/>
      <w:bookmarkStart w:id="409" w:name="_Toc98043212"/>
      <w:bookmarkStart w:id="410" w:name="_Toc98043181"/>
      <w:bookmarkStart w:id="411" w:name="_Toc98043110"/>
      <w:bookmarkStart w:id="412" w:name="_Toc98043040"/>
      <w:bookmarkStart w:id="413" w:name="_Toc98042878"/>
      <w:bookmarkStart w:id="414" w:name="_Toc102797295"/>
      <w:bookmarkStart w:id="415" w:name="_Toc102797152"/>
      <w:bookmarkStart w:id="416" w:name="_Toc102790927"/>
      <w:bookmarkStart w:id="417" w:name="_Toc102790897"/>
      <w:bookmarkStart w:id="418" w:name="_Toc98043611"/>
      <w:bookmarkStart w:id="419" w:name="_Toc98043562"/>
      <w:bookmarkStart w:id="420" w:name="_Toc98043533"/>
      <w:bookmarkStart w:id="421" w:name="_Toc98043500"/>
      <w:bookmarkStart w:id="422" w:name="_Toc98043460"/>
      <w:bookmarkStart w:id="423" w:name="_Toc98043251"/>
      <w:bookmarkStart w:id="424" w:name="_Toc98043210"/>
      <w:bookmarkStart w:id="425" w:name="_Toc98043179"/>
      <w:bookmarkStart w:id="426" w:name="_Toc98043108"/>
      <w:bookmarkStart w:id="427" w:name="_Toc98043038"/>
      <w:bookmarkStart w:id="428" w:name="_Toc98042876"/>
      <w:bookmarkStart w:id="429" w:name="_Toc104087814"/>
      <w:bookmarkStart w:id="430" w:name="_Toc104002566"/>
      <w:bookmarkStart w:id="431" w:name="_Toc104087803"/>
      <w:bookmarkStart w:id="432" w:name="_Toc104002555"/>
      <w:bookmarkStart w:id="433" w:name="_Toc104087802"/>
      <w:bookmarkStart w:id="434" w:name="_Toc104002554"/>
      <w:bookmarkStart w:id="435" w:name="_Toc104087801"/>
      <w:bookmarkStart w:id="436" w:name="_Toc104002553"/>
      <w:bookmarkStart w:id="437" w:name="_Toc104087800"/>
      <w:bookmarkStart w:id="438" w:name="_Toc104002552"/>
      <w:bookmarkStart w:id="439" w:name="_Toc102790925"/>
      <w:bookmarkStart w:id="440" w:name="_Toc102790895"/>
      <w:bookmarkStart w:id="441" w:name="_Toc98043609"/>
      <w:bookmarkStart w:id="442" w:name="_Toc98043560"/>
      <w:bookmarkStart w:id="443" w:name="_Toc98043531"/>
      <w:bookmarkStart w:id="444" w:name="_Toc98043498"/>
      <w:bookmarkStart w:id="445" w:name="_Toc98043458"/>
      <w:bookmarkStart w:id="446" w:name="_Toc98043249"/>
      <w:bookmarkStart w:id="447" w:name="_Toc98043208"/>
      <w:bookmarkStart w:id="448" w:name="_Toc98043177"/>
      <w:bookmarkStart w:id="449" w:name="_Toc98043106"/>
      <w:bookmarkStart w:id="450" w:name="_Toc98043036"/>
      <w:bookmarkStart w:id="451" w:name="_Toc98042874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r>
        <w:rPr/>
        <w:t>excluir</w:t>
      </w:r>
      <w:r>
        <w:rPr/>
        <w:t xml:space="preserve"> tópico </w:t>
      </w:r>
      <w:r>
        <w:rPr/>
        <w:t>d</w:t>
      </w:r>
      <w:r>
        <w:rPr/>
        <w:t>o fórum de discussão&gt;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 xml:space="preserve">Possibilita a Autoridades de NÍVEL A </w:t>
      </w:r>
      <w:r>
        <w:rPr/>
        <w:t>excluir</w:t>
      </w:r>
      <w:r>
        <w:rPr/>
        <w:t xml:space="preserve"> um tópico no Fórum de Discussão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de NÍVEL 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Normal"/>
        <w:rPr/>
      </w:pPr>
      <w:r>
        <w:rPr>
          <w:color w:val="0000FF"/>
          <w:lang w:val="pt-PT"/>
        </w:rPr>
        <w:tab/>
        <w:t>2 O Ator insere nome de usuário e senha nos locais apropriados</w:t>
      </w:r>
    </w:p>
    <w:p>
      <w:pPr>
        <w:pStyle w:val="Instruo"/>
        <w:ind w:firstLine="708"/>
        <w:rPr/>
      </w:pPr>
      <w:r>
        <w:rPr/>
        <w:t>3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>
          <w:lang w:val="pt-BR"/>
        </w:rPr>
        <w:tab/>
      </w:r>
      <w:r>
        <w:rPr>
          <w:lang w:val="pt-PT"/>
        </w:rPr>
        <w:t xml:space="preserve">1 O Ator </w:t>
      </w:r>
      <w:r>
        <w:rPr>
          <w:lang w:val="pt-BR"/>
        </w:rPr>
        <w:t>clica em Fórum na barra lateral esquerda</w:t>
      </w:r>
    </w:p>
    <w:p>
      <w:pPr>
        <w:pStyle w:val="Normal"/>
        <w:rPr/>
      </w:pPr>
      <w:r>
        <w:rPr>
          <w:color w:val="0000FF"/>
          <w:lang w:val="pt-BR"/>
        </w:rPr>
        <w:t>P3. Ler Tópico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  <w:t>1 O Ator clica em um tópico de seu interesse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 xml:space="preserve">P4. </w:t>
      </w:r>
      <w:r>
        <w:rPr>
          <w:color w:val="0000FF"/>
          <w:lang w:val="pt-BR"/>
        </w:rPr>
        <w:t>Excluir</w:t>
      </w:r>
      <w:r>
        <w:rPr>
          <w:color w:val="0000FF"/>
          <w:lang w:val="pt-BR"/>
        </w:rPr>
        <w:t xml:space="preserve"> Tópico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  <w:t xml:space="preserve">1 O Ator clica em </w:t>
      </w:r>
      <w:r>
        <w:rPr>
          <w:color w:val="0000FF"/>
          <w:lang w:val="pt-BR"/>
        </w:rPr>
        <w:t>excluir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>2 O Ator insere sua senha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>3</w:t>
      </w:r>
      <w:r>
        <w:rPr>
          <w:color w:val="0000FF"/>
          <w:lang w:val="pt-BR"/>
        </w:rPr>
        <w:t xml:space="preserve"> O Ator confirma a intenção de </w:t>
      </w:r>
      <w:r>
        <w:rPr>
          <w:color w:val="0000FF"/>
          <w:lang w:val="pt-BR"/>
        </w:rPr>
        <w:t>excluir</w:t>
      </w:r>
      <w:r>
        <w:rPr>
          <w:color w:val="0000FF"/>
          <w:lang w:val="pt-BR"/>
        </w:rPr>
        <w:tab/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rPr/>
      </w:pPr>
      <w:bookmarkStart w:id="458" w:name="_Toc117994335"/>
      <w:bookmarkEnd w:id="458"/>
      <w:r>
        <w:rPr/>
        <w:t>&lt; Primeiro Fluxo Alternativo&gt;</w:t>
      </w:r>
    </w:p>
    <w:p>
      <w:pPr>
        <w:pStyle w:val="Instruo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 xml:space="preserve">&lt; FA02 - </w:t>
      </w:r>
      <w:bookmarkStart w:id="460" w:name="__DdeLink__1317_2088291860"/>
      <w:r>
        <w:rPr/>
        <w:t>Segundo Fluxo Alternativo</w:t>
      </w:r>
      <w:bookmarkEnd w:id="460"/>
      <w:r>
        <w:rPr/>
        <w:t xml:space="preserve">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1" w:name="_Toc309205353"/>
      <w:bookmarkEnd w:id="461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2" w:name="_Toc117994339"/>
      <w:bookmarkEnd w:id="462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3" w:name="_Toc117994340"/>
      <w:bookmarkEnd w:id="463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4" w:name="_Toc117994341"/>
      <w:bookmarkEnd w:id="464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5" w:name="_Toc117994342"/>
      <w:bookmarkEnd w:id="465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117994343"/>
      <w:bookmarkEnd w:id="466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7" w:name="_Toc117994344"/>
      <w:bookmarkEnd w:id="467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8" w:name="_Toc117994345"/>
      <w:bookmarkEnd w:id="468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1887220</wp:posOffset>
                      </wp:positionV>
                      <wp:extent cx="928370" cy="732155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44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5.9pt,132.2pt" to="148.95pt,189.6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4"/>
      <w:gridCol w:w="1692"/>
      <w:gridCol w:w="1701"/>
    </w:tblGrid>
    <w:tr>
      <w:trPr>
        <w:cantSplit w:val="true"/>
      </w:trPr>
      <w:tc>
        <w:tcPr>
          <w:tcW w:w="6244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01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4"/>
      <w:gridCol w:w="1435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4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5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176</TotalTime>
  <Application>LibreOffice/5.4.2.2$Windows_X86_64 LibreOffice_project/22b09f6418e8c2d508a9eaf86b2399209b0990f4</Application>
  <Pages>6</Pages>
  <Words>618</Words>
  <Characters>2935</Characters>
  <CharactersWithSpaces>3460</CharactersWithSpaces>
  <Paragraphs>113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2017-11-18T17:01:16Z</dcterms:modified>
  <cp:revision>32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