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1DB69" w14:textId="77777777" w:rsidR="00C52A18" w:rsidRPr="00C52A18" w:rsidRDefault="00C52A18" w:rsidP="00C52A1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Com certeza! Vamos avançar para o </w:t>
      </w:r>
      <w:r w:rsidRPr="00C52A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Artigo 6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da categoria </w:t>
      </w:r>
      <w:r w:rsidRPr="00C52A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Saúde do Corpo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, com base nas orientações do documento </w:t>
      </w:r>
      <w:r w:rsidRPr="00C52A1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"GUIA PARA CRIAR ARTIGO.docx"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5AAB0969" w14:textId="77777777" w:rsidR="00C52A18" w:rsidRPr="00C52A18" w:rsidRDefault="00C52A18" w:rsidP="00C52A1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Mantive rigorosamente o mesmo padrão de excelência aprovado por você: mais de 800 palavras, escrita em tom de conversa de café, </w:t>
      </w:r>
      <w:proofErr w:type="spellStart"/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headings</w:t>
      </w:r>
      <w:proofErr w:type="spellEnd"/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bem estruturados (</w:t>
      </w:r>
      <w:r w:rsidRPr="00C52A18">
        <w:rPr>
          <w:rFonts w:ascii="Courier New" w:eastAsia="Times New Roman" w:hAnsi="Courier New" w:cs="Courier New"/>
          <w:color w:val="1F1F1F"/>
          <w:sz w:val="23"/>
          <w:szCs w:val="23"/>
          <w:lang w:eastAsia="pt-BR"/>
        </w:rPr>
        <w:t>H2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 </w:t>
      </w:r>
      <w:r w:rsidRPr="00C52A18">
        <w:rPr>
          <w:rFonts w:ascii="Courier New" w:eastAsia="Times New Roman" w:hAnsi="Courier New" w:cs="Courier New"/>
          <w:color w:val="1F1F1F"/>
          <w:sz w:val="23"/>
          <w:szCs w:val="23"/>
          <w:lang w:eastAsia="pt-BR"/>
        </w:rPr>
        <w:t>H3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) para otimização de SEO e blocos do Google </w:t>
      </w:r>
      <w:proofErr w:type="spellStart"/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AdSense</w:t>
      </w:r>
      <w:proofErr w:type="spellEnd"/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links internos estratégicos para reter o leitor no seu portal e a indispensável </w:t>
      </w:r>
      <w:r w:rsidRPr="00C52A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Dica de Ouro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finalizando com a assinatura.</w:t>
      </w:r>
    </w:p>
    <w:p w14:paraId="6E94D8CF" w14:textId="77777777" w:rsidR="00C52A18" w:rsidRPr="00C52A18" w:rsidRDefault="00C52A18" w:rsidP="00C52A1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O tema de hoje é </w:t>
      </w:r>
      <w:r w:rsidRPr="00C52A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Sistema Imunológico Blindado: Fortalecendo as Defesas Naturais do Organismo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 Aqui está o conteúdo completo para o seu site: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5F4E6AF8" w14:textId="77777777" w:rsidR="00C52A18" w:rsidRPr="00C52A18" w:rsidRDefault="00C52A18" w:rsidP="00C52A18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r w:rsidRPr="00C52A18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>Sistema Imunológico Blindado: Fortalecendo as Defesas Naturais do Organismo</w:t>
      </w:r>
    </w:p>
    <w:p w14:paraId="5E6A89FA" w14:textId="77777777" w:rsidR="00C52A18" w:rsidRPr="00C52A18" w:rsidRDefault="00C52A18" w:rsidP="00C52A1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Você já reparou como existem períodos em que parece que o nosso corpo "pede arrego"? É aquela gripe que não cura, um cansaço que não passa, pequenas inflamações que surgem na pele ou aquela sensação de que qualquer brisa gelada é o suficiente para te deixar de cama. No ritmo frenético em que vivemos, muitas vezes só nos lembramos de que temos um sistema imunológico quando ficamos doentes e precisamos correr para a farmácia atrás de remédios e vitaminas sintéticas.</w:t>
      </w:r>
    </w:p>
    <w:p w14:paraId="383C2C83" w14:textId="77777777" w:rsidR="00C52A18" w:rsidRPr="00C52A18" w:rsidRDefault="00C52A18" w:rsidP="00C52A1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A verdade é que o nosso corpo não foi feito para viver dependendo de pílulas de última hora. Ele possui um exército natural incrivelmente inteligente e sofisticado, desenhado especificamente para te proteger de ameaças externas 24 horas por dia. Sob a ótica da saúde integrada, blindar o seu sistema imunológico não é sobre tomar remédios quando a imunidade baixa, mas sim sobre construir um estilo de vida que dê as ferramentas certas para o seu corpo se defender sozinho, com força e vitalidade.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7847E9E" w14:textId="77777777" w:rsidR="00C52A18" w:rsidRPr="00C52A18" w:rsidRDefault="00C52A18" w:rsidP="00C52A1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C52A1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O intestino como o segundo cérebro e a verdadeira base da imunidade</w:t>
      </w:r>
    </w:p>
    <w:p w14:paraId="30FA7C38" w14:textId="77777777" w:rsidR="00C52A18" w:rsidRPr="00C52A18" w:rsidRDefault="00C52A18" w:rsidP="00C52A1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Quando você pensa em imunidade, qual é a primeira parte do corpo que vem à sua mente? Provavelmente o sangue ou os pulmões. Mas prepare-se para uma surpresa: cerca de 70% a 80% das células de defesa do seu organismo estão localizadas no seu sistema digestivo, mais especificamente no seu intestino. É por isso que a ciência médica moderna chama o intestino de "nosso segundo cérebro".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147C3DE6" w14:textId="77777777" w:rsidR="00C52A18" w:rsidRPr="00C52A18" w:rsidRDefault="00C52A18" w:rsidP="00C52A1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Se o seu intestino está inflamado por causa de uma alimentação rica em produtos </w:t>
      </w:r>
      <w:proofErr w:type="spellStart"/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ultraprocessados</w:t>
      </w:r>
      <w:proofErr w:type="spellEnd"/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e excesso de açúcar, as suas células de defesa ficam sobrecarregadas e enfraquecidas. Cuidar da saúde do intestino é o primeiro passo para ter um escudo de proteção de verdade. Conforme conversamos no </w:t>
      </w:r>
      <w:hyperlink r:id="rId5" w:tgtFrame="_blank" w:history="1">
        <w:r w:rsidRPr="00C52A18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Artigo 5 sobre a Hidratação Profunda</w:t>
        </w:r>
      </w:hyperlink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, manter as células limpas e o sistema gastrointestinal ativo logo pela manhã é a base para o bom funcionamento de todo o corpo. Quando a digestão vai bem, a sua imunidade agradece.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D5F53F4" w14:textId="77777777" w:rsidR="00C52A18" w:rsidRPr="00C52A18" w:rsidRDefault="00C52A18" w:rsidP="00C52A1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C52A1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Vitaminas e minerais essenciais que você encontra na feira</w:t>
      </w:r>
    </w:p>
    <w:p w14:paraId="4D24A8B5" w14:textId="77777777" w:rsidR="00C52A18" w:rsidRPr="00C52A18" w:rsidRDefault="00C52A18" w:rsidP="00C52A1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Para manter esse exército de glóbulos brancos forte e bem nutrido, você não precisa gastar fortunas em suplementos caros de farmácia. Os melhores combustíveis para a sua imunidade estão nas bancas da feira e nos alimentos vivos, repletos de energia natural, como já destacamos no </w:t>
      </w:r>
      <w:hyperlink r:id="rId6" w:tgtFrame="_blank" w:history="1">
        <w:r w:rsidRPr="00C52A18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Artigo 2 desta série sobre nutrição consciente</w:t>
        </w:r>
      </w:hyperlink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12690558" w14:textId="77777777" w:rsidR="00C52A18" w:rsidRPr="00C52A18" w:rsidRDefault="00C52A18" w:rsidP="00C52A1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Nutrientes essenciais como a Vitamina C (presente nas frutas cítricas como limão, laranja e acerola), a Vitamina A (encontrada em alimentos alaranjados como cenoura e abóbora) e minerais como o zinco e o selênio (presentes nas castanhas e sementes) funcionam como os tijolos que constroem as suas barreiras de defesa. Trazer variedade de cores para o seu prato diariamente garante que o seu corpo receba a Alquimia de nutrientes necessária para combater os radicais livres e evitar o envelhecimento e o enfraquecimento celular.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61FEAF6C" w14:textId="77777777" w:rsidR="00C52A18" w:rsidRPr="00C52A18" w:rsidRDefault="00C52A18" w:rsidP="00C52A1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C52A1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lastRenderedPageBreak/>
        <w:t>O impacto devastador do estresse crônico nas células de defesa</w:t>
      </w:r>
    </w:p>
    <w:p w14:paraId="029CB3C1" w14:textId="77777777" w:rsidR="00C52A18" w:rsidRPr="00C52A18" w:rsidRDefault="00C52A18" w:rsidP="00C52A1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Existe um vilão invisível que sabota o seu sistema imunológico todos os dias, mesmo que você se alimente super bem: o estresse crônico. Quando vivemos correndo, preocupados e no modo de urgência constante, o nosso corpo libera altos níveis de cortisol no sangue. Em pequenas doses, o cortisol é útil; mas, quando fica alto por muito tempo, ele age como um verdadeiro botão de "desligar" para os seus glóbulos brancos.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50A8ADB5" w14:textId="77777777" w:rsidR="00C52A18" w:rsidRPr="00C52A18" w:rsidRDefault="00C52A18" w:rsidP="00C52A1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O estresse crônico deixa o seu corpo em estado de alerta e inflamação constante, consumindo a energia que deveria ser usada para te proteger de vírus e bactérias. É por isso que técnicas de desaceleração mental e relaxamento, como o </w:t>
      </w:r>
      <w:hyperlink r:id="rId7" w:tgtFrame="_blank" w:history="1">
        <w:r w:rsidRPr="00C52A18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escaneamento corporal que aprendemos no Artigo 2 da Saúde Espiritual</w:t>
        </w:r>
      </w:hyperlink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, são tão fundamentais[cite: 1, 2]. Acalmar a mente não é apenas um capricho emocional; é uma necessidade biológica para manter as suas defesas físicas ativas e prontas para o combate.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21CD43E" w14:textId="77777777" w:rsidR="00C52A18" w:rsidRPr="00C52A18" w:rsidRDefault="00C52A18" w:rsidP="00C52A1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C52A18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pt-BR"/>
        </w:rPr>
        <w:t>🌟</w:t>
      </w:r>
      <w:r w:rsidRPr="00C52A1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 A Dica de Ouro</w:t>
      </w:r>
    </w:p>
    <w:p w14:paraId="5707370C" w14:textId="77777777" w:rsidR="00C52A18" w:rsidRPr="00C52A18" w:rsidRDefault="00C52A18" w:rsidP="00C52A1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Para dar um verdadeiro "choque de energia" no seu exército de defesa e acordar o seu metabolismo logo cedo, adote a </w:t>
      </w:r>
      <w:r w:rsidRPr="00C52A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Técnica do Shot Matinal Combinada com o Banho Frio Rápido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4AD7B02F" w14:textId="77777777" w:rsidR="00C52A18" w:rsidRPr="00C52A18" w:rsidRDefault="00C52A18" w:rsidP="00C52A1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Ao acordar, logo após tomar o seu copo de água morna, prepare o seu </w:t>
      </w:r>
      <w:r w:rsidRPr="00C52A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Shot da Imunidade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: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4F8ED955" w14:textId="77777777" w:rsidR="00C52A18" w:rsidRPr="00C52A18" w:rsidRDefault="00C52A18" w:rsidP="00C52A1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Esprema o suco de </w:t>
      </w:r>
      <w:r w:rsidRPr="00C52A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1/2 limão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(rico em vitamina C).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36347F0D" w14:textId="77777777" w:rsidR="00C52A18" w:rsidRPr="00C52A18" w:rsidRDefault="00C52A18" w:rsidP="00C52A1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Adicione </w:t>
      </w:r>
      <w:r w:rsidRPr="00C52A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15 gotas de extrato de própolis verde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(um poderoso antibiótico e antiviral natural).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16FAE227" w14:textId="77777777" w:rsidR="00C52A18" w:rsidRPr="00C52A18" w:rsidRDefault="00C52A18" w:rsidP="00C52A1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Uma pitada de </w:t>
      </w:r>
      <w:r w:rsidRPr="00C52A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cúrcuma (açafrão-da-terra)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e uma pitada de </w:t>
      </w:r>
      <w:r w:rsidRPr="00C52A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gengibre em pó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(excelentes anti-inflamatórios naturais).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31C2B023" w14:textId="77777777" w:rsidR="00C52A18" w:rsidRPr="00C52A18" w:rsidRDefault="00C52A18" w:rsidP="00C52A1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Misture bem e tome de uma vez. Logo em seguida, na hora do banho, termine com um </w:t>
      </w:r>
      <w:r w:rsidRPr="00C52A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estímulo térmico de 30 segundos de água fria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 A ciência já comprova que o contato rápido com a água fria ao final do banho gera um estresse positivo de curto prazo no organismo, estimulando a produção imediata de novos glóbulos brancos e melhorando a circulação sanguínea. É uma blindagem física e energética instantânea para começar o seu dia protegido.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14EBEA83" w14:textId="77777777" w:rsidR="00C52A18" w:rsidRPr="00C52A18" w:rsidRDefault="00C52A18" w:rsidP="00C52A1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Gostou deste artigo?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Manter o sistema imunológico forte é o que nos protege por fora e por dentro. Mas, para que esse exército trabalhe livremente, o corpo precisa eliminar os resíduos acumulados. Não perca o nosso próximo texto da série: </w:t>
      </w:r>
      <w:hyperlink r:id="rId8" w:tgtFrame="_blank" w:history="1">
        <w:r w:rsidRPr="00C52A18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Desintoxicação Real: Como Apoiar o Fígado e os Rins Naturalmente</w:t>
        </w:r>
      </w:hyperlink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3990551E" w14:textId="77777777" w:rsidR="00C52A18" w:rsidRPr="00C52A18" w:rsidRDefault="00C52A18" w:rsidP="00C52A1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Abraços e muita saúde,</w:t>
      </w:r>
    </w:p>
    <w:p w14:paraId="711E3C35" w14:textId="77777777" w:rsidR="00C52A18" w:rsidRPr="00C52A18" w:rsidRDefault="00C52A18" w:rsidP="00C52A1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[Nome/Assinatura do seu Blog]</w:t>
      </w:r>
    </w:p>
    <w:p w14:paraId="2FF8B511" w14:textId="77777777" w:rsidR="00C52A18" w:rsidRPr="00C52A18" w:rsidRDefault="00C52A18" w:rsidP="00C52A1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C52A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Próximos passos:</w:t>
      </w:r>
    </w:p>
    <w:p w14:paraId="734711BB" w14:textId="77777777" w:rsidR="00C52A18" w:rsidRPr="00C52A18" w:rsidRDefault="00C52A18" w:rsidP="00C52A1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O Artigo 6 está completamente finalizado, com ótima </w:t>
      </w:r>
      <w:proofErr w:type="spellStart"/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escaneabilidade</w:t>
      </w:r>
      <w:proofErr w:type="spellEnd"/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para o usuário e formatado perfeitamente para cliques no Google </w:t>
      </w:r>
      <w:proofErr w:type="spellStart"/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AdSense</w:t>
      </w:r>
      <w:proofErr w:type="spellEnd"/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! Assim que você fizer a leitura e me der o seu sinal verde, </w:t>
      </w:r>
      <w:r w:rsidRPr="00C52A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avise-me para criarmos o Artigo 7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(</w:t>
      </w:r>
      <w:r w:rsidRPr="00C52A1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Desintoxicação Real: Como Apoiar o Fígado e os Rins Naturalmente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). Estou aguardando!</w:t>
      </w:r>
      <w:r w:rsidRPr="00C52A1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621292C5" w14:textId="77777777" w:rsidR="005162A0" w:rsidRDefault="005162A0"/>
    <w:sectPr w:rsidR="005162A0" w:rsidSect="009679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7118D"/>
    <w:multiLevelType w:val="multilevel"/>
    <w:tmpl w:val="FC4E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E4"/>
    <w:rsid w:val="005162A0"/>
    <w:rsid w:val="009469E4"/>
    <w:rsid w:val="00967925"/>
    <w:rsid w:val="00C5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E7A98"/>
  <w15:chartTrackingRefBased/>
  <w15:docId w15:val="{4CE05AB2-F7B3-4E99-9A5B-2B13A5BA7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2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link-do-artigo-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link-do-artigo-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link-do-artigo-2" TargetMode="External"/><Relationship Id="rId5" Type="http://schemas.openxmlformats.org/officeDocument/2006/relationships/hyperlink" Target="https://www.google.com/search?q=link-do-artigo-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1017</Words>
  <Characters>5493</Characters>
  <Application>Microsoft Office Word</Application>
  <DocSecurity>0</DocSecurity>
  <Lines>45</Lines>
  <Paragraphs>12</Paragraphs>
  <ScaleCrop>false</ScaleCrop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3</cp:revision>
  <dcterms:created xsi:type="dcterms:W3CDTF">2026-06-25T13:33:00Z</dcterms:created>
  <dcterms:modified xsi:type="dcterms:W3CDTF">2026-06-25T13:33:00Z</dcterms:modified>
</cp:coreProperties>
</file>