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Alura</w:t>
      </w:r>
      <w:proofErr w:type="spellEnd"/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5B371E" w:rsidRDefault="005B371E" w:rsidP="005B371E">
      <w:pPr>
        <w:rPr>
          <w:rFonts w:ascii="Arial" w:hAnsi="Arial" w:cs="Arial"/>
          <w:sz w:val="24"/>
          <w:szCs w:val="24"/>
          <w:lang w:val="en-US"/>
        </w:rPr>
      </w:pPr>
      <w:r w:rsidRPr="005B371E">
        <w:rPr>
          <w:rFonts w:ascii="Arial" w:hAnsi="Arial" w:cs="Arial"/>
          <w:sz w:val="24"/>
          <w:szCs w:val="24"/>
          <w:lang w:val="en-US"/>
        </w:rPr>
        <w:t xml:space="preserve">Header - </w:t>
      </w:r>
      <w:proofErr w:type="spellStart"/>
      <w:r w:rsidRPr="005B371E">
        <w:rPr>
          <w:rFonts w:ascii="Arial" w:hAnsi="Arial" w:cs="Arial"/>
          <w:sz w:val="24"/>
          <w:szCs w:val="24"/>
          <w:lang w:val="en-US"/>
        </w:rPr>
        <w:t>Cabeçalho</w:t>
      </w:r>
      <w:proofErr w:type="spellEnd"/>
    </w:p>
    <w:p w14:paraId="10116964" w14:textId="0A20C1B0" w:rsidR="005B371E" w:rsidRPr="005B371E" w:rsidRDefault="005B371E" w:rsidP="005B371E">
      <w:pPr>
        <w:rPr>
          <w:rFonts w:ascii="Arial" w:hAnsi="Arial" w:cs="Arial"/>
          <w:sz w:val="24"/>
          <w:szCs w:val="24"/>
          <w:lang w:val="en-US"/>
        </w:rPr>
      </w:pPr>
      <w:r w:rsidRPr="005B371E">
        <w:rPr>
          <w:rFonts w:ascii="Arial" w:hAnsi="Arial" w:cs="Arial"/>
          <w:sz w:val="24"/>
          <w:szCs w:val="24"/>
          <w:lang w:val="en-US"/>
        </w:rPr>
        <w:t xml:space="preserve">Main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5B37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371E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orpo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</w:p>
    <w:p w14:paraId="7A5945A4" w14:textId="37D6BA60" w:rsidR="005B371E" w:rsidRDefault="005B371E" w:rsidP="005B371E">
      <w:pPr>
        <w:rPr>
          <w:rFonts w:ascii="Arial" w:hAnsi="Arial" w:cs="Arial"/>
          <w:sz w:val="24"/>
          <w:szCs w:val="24"/>
          <w:lang w:val="en-US"/>
        </w:rPr>
      </w:pPr>
      <w:r w:rsidRPr="005B371E">
        <w:rPr>
          <w:rFonts w:ascii="Arial" w:hAnsi="Arial" w:cs="Arial"/>
          <w:sz w:val="24"/>
          <w:szCs w:val="24"/>
          <w:lang w:val="en-US"/>
        </w:rPr>
        <w:t>Footer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Rodapé</w:t>
      </w:r>
      <w:proofErr w:type="spellEnd"/>
    </w:p>
    <w:p w14:paraId="4D8747A0" w14:textId="77777777" w:rsidR="005B371E" w:rsidRDefault="005B371E" w:rsidP="005B371E">
      <w:pPr>
        <w:rPr>
          <w:rFonts w:ascii="Arial" w:hAnsi="Arial" w:cs="Arial"/>
          <w:sz w:val="24"/>
          <w:szCs w:val="24"/>
          <w:lang w:val="en-US"/>
        </w:rPr>
      </w:pPr>
    </w:p>
    <w:p w14:paraId="4061F049" w14:textId="77777777" w:rsidR="005B371E" w:rsidRDefault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5B371E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18FCFD7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dele na sua altura (o mesmo serve para o </w:t>
      </w:r>
      <w:proofErr w:type="spell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798F28C5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>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1C02D0D8" w14:textId="77777777" w:rsidR="005B371E" w:rsidRP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ED340C4" w14:textId="77777777" w:rsidR="005B371E" w:rsidRPr="005B371E" w:rsidRDefault="005B371E" w:rsidP="005B371E">
      <w:pPr>
        <w:rPr>
          <w:rFonts w:ascii="Arial" w:hAnsi="Arial" w:cs="Arial"/>
          <w:sz w:val="24"/>
          <w:szCs w:val="24"/>
        </w:rPr>
      </w:pPr>
    </w:p>
    <w:sectPr w:rsidR="005B371E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101873"/>
    <w:rsid w:val="00443B90"/>
    <w:rsid w:val="005B371E"/>
    <w:rsid w:val="00C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2</cp:revision>
  <dcterms:created xsi:type="dcterms:W3CDTF">2024-02-13T14:48:00Z</dcterms:created>
  <dcterms:modified xsi:type="dcterms:W3CDTF">2024-02-13T14:59:00Z</dcterms:modified>
</cp:coreProperties>
</file>