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w:t>
      </w:r>
      <w:proofErr w:type="spellStart"/>
      <w:r>
        <w:rPr>
          <w:rFonts w:ascii="Arial" w:hAnsi="Arial" w:cs="Arial"/>
          <w:b/>
          <w:bCs/>
          <w:sz w:val="28"/>
          <w:szCs w:val="28"/>
        </w:rPr>
        <w:t>end</w:t>
      </w:r>
      <w:proofErr w:type="spellEnd"/>
      <w:r>
        <w:rPr>
          <w:rFonts w:ascii="Arial" w:hAnsi="Arial" w:cs="Arial"/>
          <w:b/>
          <w:bCs/>
          <w:sz w:val="28"/>
          <w:szCs w:val="28"/>
        </w:rPr>
        <w:t xml:space="preserve"> da </w:t>
      </w:r>
      <w:proofErr w:type="spellStart"/>
      <w:r>
        <w:rPr>
          <w:rFonts w:ascii="Arial" w:hAnsi="Arial" w:cs="Arial"/>
          <w:b/>
          <w:bCs/>
          <w:sz w:val="28"/>
          <w:szCs w:val="28"/>
        </w:rPr>
        <w:t>Alura</w:t>
      </w:r>
      <w:proofErr w:type="spellEnd"/>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proofErr w:type="spellStart"/>
      <w:r w:rsidRPr="00027F62">
        <w:rPr>
          <w:rFonts w:ascii="Arial" w:hAnsi="Arial" w:cs="Arial"/>
          <w:sz w:val="24"/>
          <w:szCs w:val="24"/>
        </w:rPr>
        <w:t>Main</w:t>
      </w:r>
      <w:proofErr w:type="spellEnd"/>
      <w:r w:rsidRPr="00027F62">
        <w:rPr>
          <w:rFonts w:ascii="Arial" w:hAnsi="Arial" w:cs="Arial"/>
          <w:sz w:val="24"/>
          <w:szCs w:val="24"/>
        </w:rPr>
        <w:t xml:space="preserve"> – Corpo e conteúdo</w:t>
      </w:r>
    </w:p>
    <w:p w14:paraId="7A5945A4" w14:textId="37D6BA60" w:rsidR="005B371E" w:rsidRPr="00A72308" w:rsidRDefault="005B371E" w:rsidP="005B371E">
      <w:pPr>
        <w:rPr>
          <w:rFonts w:ascii="Arial" w:hAnsi="Arial" w:cs="Arial"/>
          <w:sz w:val="24"/>
          <w:szCs w:val="24"/>
        </w:rPr>
      </w:pPr>
      <w:proofErr w:type="spellStart"/>
      <w:r w:rsidRPr="00A72308">
        <w:rPr>
          <w:rFonts w:ascii="Arial" w:hAnsi="Arial" w:cs="Arial"/>
          <w:sz w:val="24"/>
          <w:szCs w:val="24"/>
        </w:rPr>
        <w:t>Footer</w:t>
      </w:r>
      <w:proofErr w:type="spellEnd"/>
      <w:r w:rsidRPr="00A72308">
        <w:rPr>
          <w:rFonts w:ascii="Arial" w:hAnsi="Arial" w:cs="Arial"/>
          <w:sz w:val="24"/>
          <w:szCs w:val="24"/>
        </w:rPr>
        <w:t xml:space="preserve">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proofErr w:type="spellStart"/>
      <w:r w:rsidRPr="004D46D8">
        <w:rPr>
          <w:rFonts w:ascii="Arial" w:hAnsi="Arial" w:cs="Arial"/>
          <w:sz w:val="24"/>
          <w:szCs w:val="24"/>
        </w:rPr>
        <w:t>Section</w:t>
      </w:r>
      <w:proofErr w:type="spellEnd"/>
      <w:r w:rsidRPr="004D46D8">
        <w:rPr>
          <w:rFonts w:ascii="Arial" w:hAnsi="Arial" w:cs="Arial"/>
          <w:sz w:val="24"/>
          <w:szCs w:val="24"/>
        </w:rPr>
        <w:t xml:space="preserve"> – Uma </w:t>
      </w:r>
      <w:proofErr w:type="spellStart"/>
      <w:r w:rsidRPr="004D46D8">
        <w:rPr>
          <w:rFonts w:ascii="Arial" w:hAnsi="Arial" w:cs="Arial"/>
          <w:sz w:val="24"/>
          <w:szCs w:val="24"/>
        </w:rPr>
        <w:t>tag</w:t>
      </w:r>
      <w:proofErr w:type="spellEnd"/>
      <w:r w:rsidRPr="004D46D8">
        <w:rPr>
          <w:rFonts w:ascii="Arial" w:hAnsi="Arial" w:cs="Arial"/>
          <w:sz w:val="24"/>
          <w:szCs w:val="24"/>
        </w:rPr>
        <w:t xml:space="preserve">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 xml:space="preserve">sua altura (o mesmo serve para o </w:t>
      </w:r>
      <w:proofErr w:type="spellStart"/>
      <w:r>
        <w:rPr>
          <w:rFonts w:ascii="Arial" w:hAnsi="Arial" w:cs="Arial"/>
          <w:sz w:val="24"/>
          <w:szCs w:val="24"/>
        </w:rPr>
        <w:t>vw</w:t>
      </w:r>
      <w:proofErr w:type="spellEnd"/>
      <w:r>
        <w:rPr>
          <w:rFonts w:ascii="Arial" w:hAnsi="Arial" w:cs="Arial"/>
          <w:sz w:val="24"/>
          <w:szCs w:val="24"/>
        </w:rPr>
        <w:t xml:space="preserve"> (</w:t>
      </w:r>
      <w:proofErr w:type="spellStart"/>
      <w:r>
        <w:rPr>
          <w:rFonts w:ascii="Arial" w:hAnsi="Arial" w:cs="Arial"/>
          <w:sz w:val="24"/>
          <w:szCs w:val="24"/>
        </w:rPr>
        <w:t>width</w:t>
      </w:r>
      <w:proofErr w:type="spellEnd"/>
      <w:r>
        <w:rPr>
          <w:rFonts w:ascii="Arial" w:hAnsi="Arial" w:cs="Arial"/>
          <w:sz w:val="24"/>
          <w:szCs w:val="24"/>
        </w:rPr>
        <w:t>))</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 xml:space="preserve">os dispositivos é diferente, e o conteúdo do site pode ser mostrado em diferentes dispositivos, a </w:t>
      </w:r>
      <w:proofErr w:type="spellStart"/>
      <w:r>
        <w:rPr>
          <w:rFonts w:ascii="Arial" w:hAnsi="Arial" w:cs="Arial"/>
          <w:sz w:val="24"/>
          <w:szCs w:val="24"/>
        </w:rPr>
        <w:t>vh</w:t>
      </w:r>
      <w:proofErr w:type="spellEnd"/>
      <w:r>
        <w:rPr>
          <w:rFonts w:ascii="Arial" w:hAnsi="Arial" w:cs="Arial"/>
          <w:sz w:val="24"/>
          <w:szCs w:val="24"/>
        </w:rPr>
        <w:t xml:space="preserve">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w:t>
      </w:r>
      <w:proofErr w:type="spellStart"/>
      <w:r w:rsidRPr="00027F62">
        <w:rPr>
          <w:rFonts w:ascii="Arial" w:hAnsi="Arial" w:cs="Arial"/>
          <w:sz w:val="24"/>
          <w:szCs w:val="24"/>
        </w:rPr>
        <w:t>Sizing</w:t>
      </w:r>
      <w:proofErr w:type="spellEnd"/>
      <w:r w:rsidRPr="00027F62">
        <w:rPr>
          <w:rFonts w:ascii="Arial" w:hAnsi="Arial" w:cs="Arial"/>
          <w:sz w:val="24"/>
          <w:szCs w:val="24"/>
        </w:rPr>
        <w:t>: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w:t>
      </w:r>
      <w:proofErr w:type="spellStart"/>
      <w:r>
        <w:rPr>
          <w:rFonts w:ascii="Arial" w:hAnsi="Arial" w:cs="Arial"/>
          <w:sz w:val="24"/>
          <w:szCs w:val="24"/>
        </w:rPr>
        <w:t>end</w:t>
      </w:r>
      <w:proofErr w:type="spellEnd"/>
      <w:r>
        <w:rPr>
          <w:rFonts w:ascii="Arial" w:hAnsi="Arial" w:cs="Arial"/>
          <w:sz w:val="24"/>
          <w:szCs w:val="24"/>
        </w:rPr>
        <w:t xml:space="preserve">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proofErr w:type="spellStart"/>
      <w:r>
        <w:rPr>
          <w:rFonts w:ascii="Arial" w:hAnsi="Arial" w:cs="Arial"/>
          <w:sz w:val="24"/>
          <w:szCs w:val="24"/>
        </w:rPr>
        <w:t>Flexbox</w:t>
      </w:r>
      <w:proofErr w:type="spellEnd"/>
      <w:r>
        <w:rPr>
          <w:rFonts w:ascii="Arial" w:hAnsi="Arial" w:cs="Arial"/>
          <w:sz w:val="24"/>
          <w:szCs w:val="24"/>
        </w:rPr>
        <w:t>:</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w:t>
      </w:r>
      <w:proofErr w:type="spellStart"/>
      <w:r>
        <w:rPr>
          <w:rFonts w:ascii="Arial" w:hAnsi="Arial" w:cs="Arial"/>
          <w:sz w:val="24"/>
          <w:szCs w:val="24"/>
        </w:rPr>
        <w:t>dev</w:t>
      </w:r>
      <w:proofErr w:type="spellEnd"/>
      <w:r>
        <w:rPr>
          <w:rFonts w:ascii="Arial" w:hAnsi="Arial" w:cs="Arial"/>
          <w:sz w:val="24"/>
          <w:szCs w:val="24"/>
        </w:rPr>
        <w:t xml:space="preserve">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w:t>
      </w:r>
      <w:proofErr w:type="spellStart"/>
      <w:r>
        <w:rPr>
          <w:rFonts w:ascii="Arial" w:hAnsi="Arial" w:cs="Arial"/>
          <w:sz w:val="24"/>
          <w:szCs w:val="24"/>
        </w:rPr>
        <w:t>display:flex</w:t>
      </w:r>
      <w:proofErr w:type="spellEnd"/>
      <w:r>
        <w:rPr>
          <w:rFonts w:ascii="Arial" w:hAnsi="Arial" w:cs="Arial"/>
          <w:sz w:val="24"/>
          <w:szCs w:val="24"/>
        </w:rPr>
        <w:t xml:space="preserve"> para dizer a máquina que utilizaremos </w:t>
      </w:r>
      <w:proofErr w:type="spellStart"/>
      <w:r>
        <w:rPr>
          <w:rFonts w:ascii="Arial" w:hAnsi="Arial" w:cs="Arial"/>
          <w:sz w:val="24"/>
          <w:szCs w:val="24"/>
        </w:rPr>
        <w:t>flexbox</w:t>
      </w:r>
      <w:proofErr w:type="spellEnd"/>
      <w:r>
        <w:rPr>
          <w:rFonts w:ascii="Arial" w:hAnsi="Arial" w:cs="Arial"/>
          <w:sz w:val="24"/>
          <w:szCs w:val="24"/>
        </w:rPr>
        <w:t>.</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 xml:space="preserve">Se o leiaute "padrão" é baseado nas direções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e </w:t>
      </w:r>
      <w:proofErr w:type="spellStart"/>
      <w:r w:rsidRPr="004F6019">
        <w:rPr>
          <w:rFonts w:ascii="Arial" w:hAnsi="Arial" w:cs="Arial"/>
          <w:sz w:val="24"/>
          <w:szCs w:val="24"/>
        </w:rPr>
        <w:t>inline</w:t>
      </w:r>
      <w:proofErr w:type="spellEnd"/>
      <w:r w:rsidRPr="004F6019">
        <w:rPr>
          <w:rFonts w:ascii="Arial" w:hAnsi="Arial" w:cs="Arial"/>
          <w:sz w:val="24"/>
          <w:szCs w:val="24"/>
        </w:rPr>
        <w:t>, o leiaute Flex é baseado em direções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flow</w:t>
      </w:r>
      <w:proofErr w:type="spellEnd"/>
      <w:r w:rsidRPr="004F6019">
        <w:rPr>
          <w:rFonts w:ascii="Arial" w:hAnsi="Arial" w:cs="Arial"/>
          <w:sz w:val="24"/>
          <w:szCs w:val="24"/>
        </w:rPr>
        <w:t>".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proofErr w:type="spellStart"/>
      <w:r w:rsidRPr="004F6019">
        <w:rPr>
          <w:rFonts w:ascii="Arial" w:hAnsi="Arial" w:cs="Arial"/>
          <w:b/>
          <w:bCs/>
          <w:sz w:val="24"/>
          <w:szCs w:val="24"/>
        </w:rPr>
        <w:t>Flexbox</w:t>
      </w:r>
      <w:proofErr w:type="spellEnd"/>
      <w:r w:rsidRPr="004F6019">
        <w:rPr>
          <w:rFonts w:ascii="Arial" w:hAnsi="Arial" w:cs="Arial"/>
          <w:b/>
          <w:bCs/>
          <w:sz w:val="24"/>
          <w:szCs w:val="24"/>
        </w:rPr>
        <w:t>: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 xml:space="preserve">Esta propriedade define um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 </w:t>
      </w:r>
      <w:proofErr w:type="spellStart"/>
      <w:r w:rsidRPr="004F6019">
        <w:rPr>
          <w:rFonts w:ascii="Arial" w:hAnsi="Arial" w:cs="Arial"/>
          <w:sz w:val="24"/>
          <w:szCs w:val="24"/>
        </w:rPr>
        <w:t>inline</w:t>
      </w:r>
      <w:proofErr w:type="spellEnd"/>
      <w:r w:rsidRPr="004F6019">
        <w:rPr>
          <w:rFonts w:ascii="Arial" w:hAnsi="Arial" w:cs="Arial"/>
          <w:sz w:val="24"/>
          <w:szCs w:val="24"/>
        </w:rPr>
        <w:t xml:space="preserve"> ou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dependendo dos valores passados. Coloca todos os elementos-filhos diretos num contexto Flex.</w:t>
      </w:r>
      <w:r>
        <w:rPr>
          <w:rFonts w:ascii="Arial" w:hAnsi="Arial" w:cs="Arial"/>
          <w:sz w:val="24"/>
          <w:szCs w:val="24"/>
        </w:rPr>
        <w:t xml:space="preserve"> Sempre será utilizada no seletor do elemento pai, para definir o </w:t>
      </w:r>
      <w:proofErr w:type="spellStart"/>
      <w:r>
        <w:rPr>
          <w:rFonts w:ascii="Arial" w:hAnsi="Arial" w:cs="Arial"/>
          <w:sz w:val="24"/>
          <w:szCs w:val="24"/>
        </w:rPr>
        <w:t>flexbox</w:t>
      </w:r>
      <w:proofErr w:type="spellEnd"/>
      <w:r>
        <w:rPr>
          <w:rFonts w:ascii="Arial" w:hAnsi="Arial" w:cs="Arial"/>
          <w:sz w:val="24"/>
          <w:szCs w:val="24"/>
        </w:rPr>
        <w:t xml:space="preserve">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 xml:space="preserve">Estabelece o eixo principal, definindo assim a direção em que os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items</w:t>
      </w:r>
      <w:proofErr w:type="spellEnd"/>
      <w:r w:rsidRPr="004F6019">
        <w:rPr>
          <w:rFonts w:ascii="Arial" w:hAnsi="Arial" w:cs="Arial"/>
          <w:sz w:val="24"/>
          <w:szCs w:val="24"/>
        </w:rPr>
        <w:t xml:space="preserve"> são alinhados no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w:t>
      </w:r>
      <w:r>
        <w:rPr>
          <w:rFonts w:ascii="Arial" w:hAnsi="Arial" w:cs="Arial"/>
          <w:sz w:val="24"/>
          <w:szCs w:val="24"/>
        </w:rPr>
        <w:t xml:space="preserve"> O padrão é em linha, </w:t>
      </w:r>
      <w:proofErr w:type="gramStart"/>
      <w:r>
        <w:rPr>
          <w:rFonts w:ascii="Arial" w:hAnsi="Arial" w:cs="Arial"/>
          <w:sz w:val="24"/>
          <w:szCs w:val="24"/>
        </w:rPr>
        <w:t>ou seja</w:t>
      </w:r>
      <w:proofErr w:type="gramEnd"/>
      <w:r>
        <w:rPr>
          <w:rFonts w:ascii="Arial" w:hAnsi="Arial" w:cs="Arial"/>
          <w:sz w:val="24"/>
          <w:szCs w:val="24"/>
        </w:rPr>
        <w:t xml:space="preserve">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4F6019">
        <w:rPr>
          <w:rFonts w:ascii="Courier New" w:eastAsia="Times New Roman" w:hAnsi="Courier New" w:cs="Courier New"/>
          <w:color w:val="986801"/>
          <w:kern w:val="0"/>
          <w:sz w:val="24"/>
          <w:szCs w:val="24"/>
          <w:lang w:val="en-US" w:eastAsia="pt-BR"/>
          <w14:ligatures w14:val="none"/>
        </w:rPr>
        <w:t>.flex</w:t>
      </w:r>
      <w:proofErr w:type="gramEnd"/>
      <w:r w:rsidRPr="004F6019">
        <w:rPr>
          <w:rFonts w:ascii="Courier New" w:eastAsia="Times New Roman" w:hAnsi="Courier New" w:cs="Courier New"/>
          <w:color w:val="986801"/>
          <w:kern w:val="0"/>
          <w:sz w:val="24"/>
          <w:szCs w:val="24"/>
          <w:lang w:val="en-US" w:eastAsia="pt-BR"/>
          <w14:ligatures w14:val="none"/>
        </w:rPr>
        <w:t>-container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 xml:space="preserve">Por padrão, os </w:t>
      </w:r>
      <w:proofErr w:type="spellStart"/>
      <w:r w:rsidRPr="005D6EE3">
        <w:rPr>
          <w:rFonts w:ascii="Arial" w:hAnsi="Arial" w:cs="Arial"/>
          <w:sz w:val="24"/>
          <w:szCs w:val="24"/>
        </w:rPr>
        <w:t>flex</w:t>
      </w:r>
      <w:proofErr w:type="spellEnd"/>
      <w:r w:rsidRPr="005D6EE3">
        <w:rPr>
          <w:rFonts w:ascii="Arial" w:hAnsi="Arial" w:cs="Arial"/>
          <w:sz w:val="24"/>
          <w:szCs w:val="24"/>
        </w:rPr>
        <w:t xml:space="preserve"> </w:t>
      </w:r>
      <w:proofErr w:type="spellStart"/>
      <w:r w:rsidRPr="005D6EE3">
        <w:rPr>
          <w:rFonts w:ascii="Arial" w:hAnsi="Arial" w:cs="Arial"/>
          <w:sz w:val="24"/>
          <w:szCs w:val="24"/>
        </w:rPr>
        <w:t>items</w:t>
      </w:r>
      <w:proofErr w:type="spellEnd"/>
      <w:r w:rsidRPr="005D6EE3">
        <w:rPr>
          <w:rFonts w:ascii="Arial" w:hAnsi="Arial" w:cs="Arial"/>
          <w:sz w:val="24"/>
          <w:szCs w:val="24"/>
        </w:rPr>
        <w:t xml:space="preserve"> vão todos tentar se encaixar em uma só linha. Com esta propriedade você pode modificar esse comportamento e permitir que os </w:t>
      </w:r>
      <w:proofErr w:type="spellStart"/>
      <w:r w:rsidRPr="005D6EE3">
        <w:rPr>
          <w:rFonts w:ascii="Arial" w:hAnsi="Arial" w:cs="Arial"/>
          <w:sz w:val="24"/>
          <w:szCs w:val="24"/>
        </w:rPr>
        <w:t>ítens</w:t>
      </w:r>
      <w:proofErr w:type="spellEnd"/>
      <w:r w:rsidRPr="005D6EE3">
        <w:rPr>
          <w:rFonts w:ascii="Arial" w:hAnsi="Arial" w:cs="Arial"/>
          <w:sz w:val="24"/>
          <w:szCs w:val="24"/>
        </w:rPr>
        <w:t xml:space="preserve">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5D6EE3">
        <w:rPr>
          <w:rFonts w:ascii="Courier New" w:eastAsia="Times New Roman" w:hAnsi="Courier New" w:cs="Courier New"/>
          <w:color w:val="986801"/>
          <w:kern w:val="0"/>
          <w:sz w:val="24"/>
          <w:szCs w:val="24"/>
          <w:lang w:val="en-US" w:eastAsia="pt-BR"/>
          <w14:ligatures w14:val="none"/>
        </w:rPr>
        <w:t>.flex</w:t>
      </w:r>
      <w:proofErr w:type="gramEnd"/>
      <w:r w:rsidRPr="005D6EE3">
        <w:rPr>
          <w:rFonts w:ascii="Courier New" w:eastAsia="Times New Roman" w:hAnsi="Courier New" w:cs="Courier New"/>
          <w:color w:val="986801"/>
          <w:kern w:val="0"/>
          <w:sz w:val="24"/>
          <w:szCs w:val="24"/>
          <w:lang w:val="en-US" w:eastAsia="pt-BR"/>
          <w14:ligatures w14:val="none"/>
        </w:rPr>
        <w:t>-container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spellStart"/>
      <w:r w:rsidRPr="005D6EE3">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 xml:space="preserve">É possível juntar as propriedades do </w:t>
      </w:r>
      <w:proofErr w:type="spellStart"/>
      <w:r>
        <w:rPr>
          <w:rFonts w:ascii="Arial" w:hAnsi="Arial" w:cs="Arial"/>
          <w:sz w:val="24"/>
          <w:szCs w:val="24"/>
        </w:rPr>
        <w:t>flex-direction</w:t>
      </w:r>
      <w:proofErr w:type="spellEnd"/>
      <w:r>
        <w:rPr>
          <w:rFonts w:ascii="Arial" w:hAnsi="Arial" w:cs="Arial"/>
          <w:sz w:val="24"/>
          <w:szCs w:val="24"/>
        </w:rPr>
        <w:t xml:space="preserve"> e do </w:t>
      </w:r>
      <w:proofErr w:type="spellStart"/>
      <w:r>
        <w:rPr>
          <w:rFonts w:ascii="Arial" w:hAnsi="Arial" w:cs="Arial"/>
          <w:sz w:val="24"/>
          <w:szCs w:val="24"/>
        </w:rPr>
        <w:t>flex</w:t>
      </w:r>
      <w:proofErr w:type="spellEnd"/>
      <w:r>
        <w:rPr>
          <w:rFonts w:ascii="Arial" w:hAnsi="Arial" w:cs="Arial"/>
          <w:sz w:val="24"/>
          <w:szCs w:val="24"/>
        </w:rPr>
        <w:t xml:space="preserve">-wrap em uma só propriedade, o </w:t>
      </w:r>
      <w:proofErr w:type="spellStart"/>
      <w:r>
        <w:rPr>
          <w:rFonts w:ascii="Arial" w:hAnsi="Arial" w:cs="Arial"/>
          <w:sz w:val="24"/>
          <w:szCs w:val="24"/>
        </w:rPr>
        <w:t>flex-flow</w:t>
      </w:r>
      <w:proofErr w:type="spellEnd"/>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gramStart"/>
      <w:r w:rsidRPr="00DB652F">
        <w:rPr>
          <w:rFonts w:ascii="Courier New" w:eastAsia="Times New Roman" w:hAnsi="Courier New" w:cs="Courier New"/>
          <w:color w:val="986801"/>
          <w:kern w:val="0"/>
          <w:sz w:val="24"/>
          <w:szCs w:val="24"/>
          <w:lang w:val="en-US" w:eastAsia="pt-BR"/>
          <w14:ligatures w14:val="none"/>
        </w:rPr>
        <w:t>.flex</w:t>
      </w:r>
      <w:proofErr w:type="gramEnd"/>
      <w:r w:rsidRPr="00DB652F">
        <w:rPr>
          <w:rFonts w:ascii="Courier New" w:eastAsia="Times New Roman" w:hAnsi="Courier New" w:cs="Courier New"/>
          <w:color w:val="986801"/>
          <w:kern w:val="0"/>
          <w:sz w:val="24"/>
          <w:szCs w:val="24"/>
          <w:lang w:val="en-US" w:eastAsia="pt-BR"/>
          <w14:ligatures w14:val="none"/>
        </w:rPr>
        <w:t>-container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row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row wrap | column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proofErr w:type="spellStart"/>
      <w:r w:rsidRPr="00DB652F">
        <w:rPr>
          <w:rFonts w:ascii="Arial" w:hAnsi="Arial" w:cs="Arial"/>
          <w:sz w:val="24"/>
          <w:szCs w:val="24"/>
        </w:rPr>
        <w:t>Justify-content</w:t>
      </w:r>
      <w:proofErr w:type="spellEnd"/>
      <w:r w:rsidRPr="00DB652F">
        <w:rPr>
          <w:rFonts w:ascii="Arial" w:hAnsi="Arial" w:cs="Arial"/>
          <w:sz w:val="24"/>
          <w:szCs w:val="24"/>
        </w:rPr>
        <w: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FB655E">
        <w:rPr>
          <w:rFonts w:ascii="Courier New" w:eastAsia="Times New Roman" w:hAnsi="Courier New" w:cs="Courier New"/>
          <w:color w:val="986801"/>
          <w:kern w:val="0"/>
          <w:sz w:val="24"/>
          <w:szCs w:val="24"/>
          <w:lang w:val="en-US" w:eastAsia="pt-BR"/>
          <w14:ligatures w14:val="none"/>
        </w:rPr>
        <w:t>.flex</w:t>
      </w:r>
      <w:proofErr w:type="gramEnd"/>
      <w:r w:rsidRPr="00FB655E">
        <w:rPr>
          <w:rFonts w:ascii="Courier New" w:eastAsia="Times New Roman" w:hAnsi="Courier New" w:cs="Courier New"/>
          <w:color w:val="986801"/>
          <w:kern w:val="0"/>
          <w:sz w:val="24"/>
          <w:szCs w:val="24"/>
          <w:lang w:val="en-US" w:eastAsia="pt-BR"/>
          <w14:ligatures w14:val="none"/>
        </w:rPr>
        <w:t>-container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proofErr w:type="spellStart"/>
      <w:r w:rsidR="00FB655E" w:rsidRPr="00FB655E">
        <w:rPr>
          <w:rFonts w:ascii="Courier New" w:eastAsia="Times New Roman" w:hAnsi="Courier New" w:cs="Courier New"/>
          <w:color w:val="093366"/>
          <w:kern w:val="0"/>
          <w:sz w:val="20"/>
          <w:szCs w:val="20"/>
          <w:lang w:eastAsia="pt-BR"/>
          <w14:ligatures w14:val="none"/>
        </w:rPr>
        <w:lastRenderedPageBreak/>
        <w:t>flex</w:t>
      </w:r>
      <w:proofErr w:type="spellEnd"/>
      <w:r w:rsidR="00FB655E" w:rsidRPr="00FB655E">
        <w:rPr>
          <w:rFonts w:ascii="Courier New" w:eastAsia="Times New Roman" w:hAnsi="Courier New" w:cs="Courier New"/>
          <w:color w:val="093366"/>
          <w:kern w:val="0"/>
          <w:sz w:val="20"/>
          <w:szCs w:val="20"/>
          <w:lang w:eastAsia="pt-BR"/>
          <w14:ligatures w14:val="none"/>
        </w:rPr>
        <w:t>-start</w:t>
      </w:r>
      <w:r w:rsidR="00FB655E" w:rsidRPr="00FB655E">
        <w:rPr>
          <w:rFonts w:ascii="Arial" w:eastAsia="Times New Roman" w:hAnsi="Arial" w:cs="Arial"/>
          <w:color w:val="093366"/>
          <w:kern w:val="0"/>
          <w:sz w:val="24"/>
          <w:szCs w:val="24"/>
          <w:lang w:eastAsia="pt-BR"/>
          <w14:ligatures w14:val="none"/>
        </w:rPr>
        <w:t xml:space="preserve"> (padrão): os </w:t>
      </w:r>
      <w:proofErr w:type="spellStart"/>
      <w:r w:rsidR="00FB655E" w:rsidRPr="00FB655E">
        <w:rPr>
          <w:rFonts w:ascii="Arial" w:eastAsia="Times New Roman" w:hAnsi="Arial" w:cs="Arial"/>
          <w:color w:val="093366"/>
          <w:kern w:val="0"/>
          <w:sz w:val="24"/>
          <w:szCs w:val="24"/>
          <w:lang w:eastAsia="pt-BR"/>
          <w14:ligatures w14:val="none"/>
        </w:rPr>
        <w:t>ítens</w:t>
      </w:r>
      <w:proofErr w:type="spellEnd"/>
      <w:r w:rsidR="00FB655E" w:rsidRPr="00FB655E">
        <w:rPr>
          <w:rFonts w:ascii="Arial" w:eastAsia="Times New Roman" w:hAnsi="Arial" w:cs="Arial"/>
          <w:color w:val="093366"/>
          <w:kern w:val="0"/>
          <w:sz w:val="24"/>
          <w:szCs w:val="24"/>
          <w:lang w:eastAsia="pt-BR"/>
          <w14:ligatures w14:val="none"/>
        </w:rPr>
        <w:t xml:space="preserve"> são alinhados junto à borda de início (start) de acordo com qual for a </w:t>
      </w:r>
      <w:proofErr w:type="spellStart"/>
      <w:r w:rsidR="00FB655E" w:rsidRPr="00FB655E">
        <w:rPr>
          <w:rFonts w:ascii="Courier New" w:eastAsia="Times New Roman" w:hAnsi="Courier New" w:cs="Courier New"/>
          <w:color w:val="093366"/>
          <w:kern w:val="0"/>
          <w:sz w:val="20"/>
          <w:szCs w:val="20"/>
          <w:lang w:eastAsia="pt-BR"/>
          <w14:ligatures w14:val="none"/>
        </w:rPr>
        <w:t>flex-direction</w:t>
      </w:r>
      <w:proofErr w:type="spellEnd"/>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flex-end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w:t>
      </w:r>
      <w:proofErr w:type="spellStart"/>
      <w:r w:rsidRPr="00FB655E">
        <w:rPr>
          <w:rFonts w:ascii="Arial" w:eastAsia="Times New Roman" w:hAnsi="Arial" w:cs="Arial"/>
          <w:color w:val="093366"/>
          <w:kern w:val="0"/>
          <w:sz w:val="24"/>
          <w:szCs w:val="24"/>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de acordo com qual for a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de início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left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esquerda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right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direita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space-between</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igual ao longo da linha; o primeiro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space-around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na linha com o mesmo espaçamento entre eles. Note que, visualmente, o espaço pode não ser igual, uma vez que todos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tem a mesma quantidade de espaço dos dois lados: o primeiro item vai ter somente uma unidade de espaço junto à borda do container, mas duas unidades de espaço entre ele e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pois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space-evenly</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que o espaçamento entre quaisquer dois itens da linha (incluindo entre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Pr>
          <w:rFonts w:ascii="Arial" w:eastAsia="Times New Roman" w:hAnsi="Arial" w:cs="Arial"/>
          <w:color w:val="093366"/>
          <w:kern w:val="0"/>
          <w:sz w:val="24"/>
          <w:szCs w:val="24"/>
          <w:lang w:eastAsia="pt-BR"/>
          <w14:ligatures w14:val="none"/>
        </w:rPr>
        <w:t>Align-items</w:t>
      </w:r>
      <w:proofErr w:type="spellEnd"/>
      <w:r>
        <w:rPr>
          <w:rFonts w:ascii="Arial" w:eastAsia="Times New Roman" w:hAnsi="Arial" w:cs="Arial"/>
          <w:color w:val="093366"/>
          <w:kern w:val="0"/>
          <w:sz w:val="24"/>
          <w:szCs w:val="24"/>
          <w:lang w:eastAsia="pt-BR"/>
          <w14:ligatures w14:val="none"/>
        </w:rPr>
        <w:t>:</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 xml:space="preserve">define o comportamento padrão de como </w:t>
      </w:r>
      <w:proofErr w:type="spellStart"/>
      <w:r w:rsidRPr="00D3608D">
        <w:rPr>
          <w:rFonts w:ascii="Arial" w:hAnsi="Arial" w:cs="Arial"/>
          <w:sz w:val="24"/>
          <w:szCs w:val="24"/>
        </w:rPr>
        <w:t>flex</w:t>
      </w:r>
      <w:proofErr w:type="spellEnd"/>
      <w:r w:rsidRPr="00D3608D">
        <w:rPr>
          <w:rFonts w:ascii="Arial" w:hAnsi="Arial" w:cs="Arial"/>
          <w:sz w:val="24"/>
          <w:szCs w:val="24"/>
        </w:rPr>
        <w:t xml:space="preserve"> </w:t>
      </w:r>
      <w:proofErr w:type="spellStart"/>
      <w:r w:rsidRPr="00D3608D">
        <w:rPr>
          <w:rFonts w:ascii="Arial" w:hAnsi="Arial" w:cs="Arial"/>
          <w:sz w:val="24"/>
          <w:szCs w:val="24"/>
        </w:rPr>
        <w:t>items</w:t>
      </w:r>
      <w:proofErr w:type="spellEnd"/>
      <w:r w:rsidRPr="00D3608D">
        <w:rPr>
          <w:rFonts w:ascii="Arial" w:hAnsi="Arial" w:cs="Arial"/>
          <w:sz w:val="24"/>
          <w:szCs w:val="24"/>
        </w:rPr>
        <w:t xml:space="preserve"> são alinhados de acordo com o eixo transversal (</w:t>
      </w:r>
      <w:proofErr w:type="spellStart"/>
      <w:r w:rsidRPr="00D3608D">
        <w:rPr>
          <w:rFonts w:ascii="Arial" w:hAnsi="Arial" w:cs="Arial"/>
          <w:sz w:val="24"/>
          <w:szCs w:val="24"/>
        </w:rPr>
        <w:t>cross</w:t>
      </w:r>
      <w:proofErr w:type="spellEnd"/>
      <w:r w:rsidRPr="00D3608D">
        <w:rPr>
          <w:rFonts w:ascii="Arial" w:hAnsi="Arial" w:cs="Arial"/>
          <w:sz w:val="24"/>
          <w:szCs w:val="24"/>
        </w:rPr>
        <w:t xml:space="preserve"> </w:t>
      </w:r>
      <w:proofErr w:type="spellStart"/>
      <w:r w:rsidRPr="00D3608D">
        <w:rPr>
          <w:rFonts w:ascii="Arial" w:hAnsi="Arial" w:cs="Arial"/>
          <w:sz w:val="24"/>
          <w:szCs w:val="24"/>
        </w:rPr>
        <w:t>axis</w:t>
      </w:r>
      <w:proofErr w:type="spellEnd"/>
      <w:r w:rsidRPr="00D3608D">
        <w:rPr>
          <w:rFonts w:ascii="Arial" w:hAnsi="Arial" w:cs="Arial"/>
          <w:sz w:val="24"/>
          <w:szCs w:val="24"/>
        </w:rPr>
        <w:t xml:space="preserve">). De certa forma, funciona de forma similar ao </w:t>
      </w:r>
      <w:proofErr w:type="spellStart"/>
      <w:r w:rsidRPr="00D3608D">
        <w:rPr>
          <w:rFonts w:ascii="Arial" w:hAnsi="Arial" w:cs="Arial"/>
          <w:sz w:val="24"/>
          <w:szCs w:val="24"/>
        </w:rPr>
        <w:t>justify-content</w:t>
      </w:r>
      <w:proofErr w:type="spellEnd"/>
      <w:r w:rsidRPr="00D3608D">
        <w:rPr>
          <w:rFonts w:ascii="Arial" w:hAnsi="Arial" w:cs="Arial"/>
          <w:sz w:val="24"/>
          <w:szCs w:val="24"/>
        </w:rPr>
        <w: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D3608D">
        <w:rPr>
          <w:rFonts w:ascii="Courier New" w:eastAsia="Times New Roman" w:hAnsi="Courier New" w:cs="Courier New"/>
          <w:color w:val="986801"/>
          <w:kern w:val="0"/>
          <w:sz w:val="24"/>
          <w:szCs w:val="24"/>
          <w:lang w:val="en-US" w:eastAsia="pt-BR"/>
          <w14:ligatures w14:val="none"/>
        </w:rPr>
        <w:t>.flex</w:t>
      </w:r>
      <w:proofErr w:type="gramEnd"/>
      <w:r w:rsidRPr="00D3608D">
        <w:rPr>
          <w:rFonts w:ascii="Courier New" w:eastAsia="Times New Roman" w:hAnsi="Courier New" w:cs="Courier New"/>
          <w:color w:val="986801"/>
          <w:kern w:val="0"/>
          <w:sz w:val="24"/>
          <w:szCs w:val="24"/>
          <w:lang w:val="en-US" w:eastAsia="pt-BR"/>
          <w14:ligatures w14:val="none"/>
        </w:rPr>
        <w:t>-container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proofErr w:type="spellStart"/>
      <w:r>
        <w:rPr>
          <w:rFonts w:ascii="Arial" w:hAnsi="Arial" w:cs="Arial"/>
          <w:sz w:val="24"/>
          <w:szCs w:val="24"/>
        </w:rPr>
        <w:t>Align-content</w:t>
      </w:r>
      <w:proofErr w:type="spellEnd"/>
      <w:r>
        <w:rPr>
          <w:rFonts w:ascii="Arial" w:hAnsi="Arial" w:cs="Arial"/>
          <w:sz w:val="24"/>
          <w:szCs w:val="24"/>
        </w:rPr>
        <w: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 xml:space="preserve">Organiza as linhas dentro de um </w:t>
      </w:r>
      <w:proofErr w:type="spellStart"/>
      <w:r w:rsidRPr="00734346">
        <w:rPr>
          <w:rFonts w:ascii="Arial" w:hAnsi="Arial" w:cs="Arial"/>
          <w:sz w:val="24"/>
          <w:szCs w:val="24"/>
        </w:rPr>
        <w:t>flex</w:t>
      </w:r>
      <w:proofErr w:type="spellEnd"/>
      <w:r w:rsidRPr="00734346">
        <w:rPr>
          <w:rFonts w:ascii="Arial" w:hAnsi="Arial" w:cs="Arial"/>
          <w:sz w:val="24"/>
          <w:szCs w:val="24"/>
        </w:rPr>
        <w:t xml:space="preserve"> container quando há espaço extra no eixo transversal, similar ao modo como </w:t>
      </w:r>
      <w:proofErr w:type="spellStart"/>
      <w:r w:rsidRPr="00734346">
        <w:rPr>
          <w:rFonts w:ascii="Arial" w:hAnsi="Arial" w:cs="Arial"/>
          <w:sz w:val="24"/>
          <w:szCs w:val="24"/>
        </w:rPr>
        <w:t>justify-content</w:t>
      </w:r>
      <w:proofErr w:type="spellEnd"/>
      <w:r w:rsidRPr="00734346">
        <w:rPr>
          <w:rFonts w:ascii="Arial" w:hAnsi="Arial" w:cs="Arial"/>
          <w:sz w:val="24"/>
          <w:szCs w:val="24"/>
        </w:rPr>
        <w:t xml:space="preserve"> alinha </w:t>
      </w:r>
      <w:proofErr w:type="spellStart"/>
      <w:r w:rsidRPr="00734346">
        <w:rPr>
          <w:rFonts w:ascii="Arial" w:hAnsi="Arial" w:cs="Arial"/>
          <w:sz w:val="24"/>
          <w:szCs w:val="24"/>
        </w:rPr>
        <w:t>ítens</w:t>
      </w:r>
      <w:proofErr w:type="spellEnd"/>
      <w:r w:rsidRPr="00734346">
        <w:rPr>
          <w:rFonts w:ascii="Arial" w:hAnsi="Arial" w:cs="Arial"/>
          <w:sz w:val="24"/>
          <w:szCs w:val="24"/>
        </w:rPr>
        <w:t xml:space="preserve">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w:t>
      </w:r>
      <w:proofErr w:type="spellStart"/>
      <w:r w:rsidRPr="00734346">
        <w:rPr>
          <w:rFonts w:ascii="Arial" w:hAnsi="Arial" w:cs="Arial"/>
          <w:sz w:val="24"/>
          <w:szCs w:val="24"/>
        </w:rPr>
        <w:t>flex</w:t>
      </w:r>
      <w:proofErr w:type="spellEnd"/>
      <w:r w:rsidRPr="00734346">
        <w:rPr>
          <w:rFonts w:ascii="Arial" w:hAnsi="Arial" w:cs="Arial"/>
          <w:sz w:val="24"/>
          <w:szCs w:val="24"/>
        </w:rPr>
        <w:t xml:space="preserve"> </w:t>
      </w:r>
      <w:proofErr w:type="spellStart"/>
      <w:r w:rsidRPr="00734346">
        <w:rPr>
          <w:rFonts w:ascii="Arial" w:hAnsi="Arial" w:cs="Arial"/>
          <w:sz w:val="24"/>
          <w:szCs w:val="24"/>
        </w:rPr>
        <w:t>items</w:t>
      </w:r>
      <w:proofErr w:type="spellEnd"/>
      <w:r w:rsidRPr="00734346">
        <w:rPr>
          <w:rFonts w:ascii="Arial" w:hAnsi="Arial" w:cs="Arial"/>
          <w:sz w:val="24"/>
          <w:szCs w:val="24"/>
        </w:rPr>
        <w:t xml:space="preserve">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734346">
        <w:rPr>
          <w:rFonts w:ascii="Courier New" w:eastAsia="Times New Roman" w:hAnsi="Courier New" w:cs="Courier New"/>
          <w:color w:val="986801"/>
          <w:kern w:val="0"/>
          <w:sz w:val="24"/>
          <w:szCs w:val="24"/>
          <w:lang w:val="en-US" w:eastAsia="pt-BR"/>
          <w14:ligatures w14:val="none"/>
        </w:rPr>
        <w:lastRenderedPageBreak/>
        <w:t>.flex</w:t>
      </w:r>
      <w:proofErr w:type="gramEnd"/>
      <w:r w:rsidRPr="00734346">
        <w:rPr>
          <w:rFonts w:ascii="Courier New" w:eastAsia="Times New Roman" w:hAnsi="Courier New" w:cs="Courier New"/>
          <w:color w:val="986801"/>
          <w:kern w:val="0"/>
          <w:sz w:val="24"/>
          <w:szCs w:val="24"/>
          <w:lang w:val="en-US" w:eastAsia="pt-BR"/>
          <w14:ligatures w14:val="none"/>
        </w:rPr>
        <w:t>-container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w:t>
      </w:r>
      <w:proofErr w:type="spellEnd"/>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início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w:t>
      </w:r>
      <w:proofErr w:type="spellEnd"/>
      <w:r w:rsidRPr="00734346">
        <w:rPr>
          <w:rFonts w:ascii="Arial" w:eastAsia="Times New Roman" w:hAnsi="Arial" w:cs="Arial"/>
          <w:color w:val="093366"/>
          <w:kern w:val="0"/>
          <w:sz w:val="24"/>
          <w:szCs w:val="24"/>
          <w:lang w:eastAsia="pt-BR"/>
          <w14:ligatures w14:val="none"/>
        </w:rPr>
        <w:t xml:space="preserve">-start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start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 </w:t>
      </w:r>
      <w:proofErr w:type="spellStart"/>
      <w:r w:rsidRPr="00734346">
        <w:rPr>
          <w:rFonts w:ascii="Courier New" w:eastAsia="Times New Roman" w:hAnsi="Courier New" w:cs="Courier New"/>
          <w:color w:val="093366"/>
          <w:kern w:val="0"/>
          <w:sz w:val="20"/>
          <w:szCs w:val="20"/>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final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xml:space="preserve">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w:t>
      </w:r>
      <w:proofErr w:type="spellStart"/>
      <w:r w:rsidRPr="00734346">
        <w:rPr>
          <w:rFonts w:ascii="Arial" w:eastAsia="Times New Roman" w:hAnsi="Arial" w:cs="Arial"/>
          <w:color w:val="093366"/>
          <w:kern w:val="0"/>
          <w:sz w:val="24"/>
          <w:szCs w:val="24"/>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space-between</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space-around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space-evenly</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stretch</w:t>
      </w:r>
      <w:proofErr w:type="spellEnd"/>
      <w:r w:rsidRPr="00734346">
        <w:rPr>
          <w:rFonts w:ascii="Arial" w:eastAsia="Times New Roman" w:hAnsi="Arial" w:cs="Arial"/>
          <w:color w:val="093366"/>
          <w:kern w:val="0"/>
          <w:sz w:val="24"/>
          <w:szCs w:val="24"/>
          <w:lang w:eastAsia="pt-BR"/>
          <w14:ligatures w14:val="none"/>
        </w:rPr>
        <w:t xml:space="preserve"> (padrão):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order</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grow</w:t>
      </w:r>
      <w:proofErr w:type="spellEnd"/>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w:t>
      </w:r>
      <w:proofErr w:type="spellStart"/>
      <w:r>
        <w:rPr>
          <w:rFonts w:ascii="Arial" w:hAnsi="Arial" w:cs="Arial"/>
          <w:color w:val="093366"/>
        </w:rPr>
        <w:t>flex</w:t>
      </w:r>
      <w:proofErr w:type="spellEnd"/>
      <w:r>
        <w:rPr>
          <w:rFonts w:ascii="Arial" w:hAnsi="Arial" w:cs="Arial"/>
          <w:color w:val="093366"/>
        </w:rPr>
        <w:t xml:space="preserve">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Se todos os </w:t>
      </w:r>
      <w:proofErr w:type="spellStart"/>
      <w:r>
        <w:rPr>
          <w:rFonts w:ascii="Arial" w:hAnsi="Arial" w:cs="Arial"/>
          <w:color w:val="093366"/>
        </w:rPr>
        <w:t>ítens</w:t>
      </w:r>
      <w:proofErr w:type="spellEnd"/>
      <w:r>
        <w:rPr>
          <w:rFonts w:ascii="Arial" w:hAnsi="Arial" w:cs="Arial"/>
          <w:color w:val="093366"/>
        </w:rPr>
        <w:t xml:space="preserve"> tiverem </w:t>
      </w:r>
      <w:proofErr w:type="spellStart"/>
      <w:r>
        <w:rPr>
          <w:rFonts w:ascii="Arial" w:hAnsi="Arial" w:cs="Arial"/>
          <w:color w:val="093366"/>
        </w:rPr>
        <w:t>flex-grow</w:t>
      </w:r>
      <w:proofErr w:type="spellEnd"/>
      <w:r>
        <w:rPr>
          <w:rFonts w:ascii="Arial" w:hAnsi="Arial" w:cs="Arial"/>
          <w:color w:val="093366"/>
        </w:rPr>
        <w:t xml:space="preserve"> definido em 1, o espaço remanescente no container será distribuído de forma igual entre todos. Se um dos </w:t>
      </w:r>
      <w:proofErr w:type="spellStart"/>
      <w:r>
        <w:rPr>
          <w:rFonts w:ascii="Arial" w:hAnsi="Arial" w:cs="Arial"/>
          <w:color w:val="093366"/>
        </w:rPr>
        <w:t>ítens</w:t>
      </w:r>
      <w:proofErr w:type="spellEnd"/>
      <w:r>
        <w:rPr>
          <w:rFonts w:ascii="Arial" w:hAnsi="Arial" w:cs="Arial"/>
          <w:color w:val="093366"/>
        </w:rPr>
        <w:t xml:space="preserve">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flex-grow</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&lt;</w:t>
      </w:r>
      <w:proofErr w:type="spellStart"/>
      <w:r w:rsidRPr="00225E34">
        <w:rPr>
          <w:rFonts w:ascii="Courier New" w:eastAsia="Times New Roman" w:hAnsi="Courier New" w:cs="Courier New"/>
          <w:color w:val="383A42"/>
          <w:kern w:val="0"/>
          <w:sz w:val="24"/>
          <w:szCs w:val="24"/>
          <w:shd w:val="clear" w:color="auto" w:fill="FFFFFF"/>
          <w:lang w:eastAsia="pt-BR"/>
          <w14:ligatures w14:val="none"/>
        </w:rPr>
        <w:t>numero</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proofErr w:type="spellStart"/>
      <w:r w:rsidRPr="00225E34">
        <w:rPr>
          <w:rFonts w:ascii="Arial" w:eastAsia="Times New Roman" w:hAnsi="Arial" w:cs="Arial"/>
          <w:b/>
          <w:bCs/>
          <w:color w:val="093366"/>
          <w:kern w:val="0"/>
          <w:sz w:val="27"/>
          <w:szCs w:val="27"/>
          <w:lang w:eastAsia="pt-BR"/>
          <w14:ligatures w14:val="none"/>
        </w:rPr>
        <w:t>flex-shrink</w:t>
      </w:r>
      <w:proofErr w:type="spellEnd"/>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 xml:space="preserve">Define a habilidade de um </w:t>
      </w:r>
      <w:proofErr w:type="spellStart"/>
      <w:r w:rsidRPr="00225E34">
        <w:rPr>
          <w:rFonts w:ascii="Arial" w:eastAsia="Times New Roman" w:hAnsi="Arial" w:cs="Arial"/>
          <w:color w:val="093366"/>
          <w:kern w:val="0"/>
          <w:sz w:val="24"/>
          <w:szCs w:val="24"/>
          <w:lang w:eastAsia="pt-BR"/>
          <w14:ligatures w14:val="none"/>
        </w:rPr>
        <w:t>flex</w:t>
      </w:r>
      <w:proofErr w:type="spellEnd"/>
      <w:r w:rsidRPr="00225E34">
        <w:rPr>
          <w:rFonts w:ascii="Arial" w:eastAsia="Times New Roman" w:hAnsi="Arial" w:cs="Arial"/>
          <w:color w:val="093366"/>
          <w:kern w:val="0"/>
          <w:sz w:val="24"/>
          <w:szCs w:val="24"/>
          <w:lang w:eastAsia="pt-BR"/>
          <w14:ligatures w14:val="none"/>
        </w:rPr>
        <w:t xml:space="preserve">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w:t>
      </w:r>
      <w:proofErr w:type="spell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w:t>
      </w:r>
      <w:proofErr w:type="spellEnd"/>
      <w:proofErr w:type="gramEnd"/>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proofErr w:type="spellEnd"/>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basis</w:t>
      </w:r>
      <w:proofErr w:type="spellEnd"/>
      <w:r>
        <w:rPr>
          <w:rFonts w:ascii="Arial" w:hAnsi="Arial" w:cs="Arial"/>
          <w:color w:val="093366"/>
        </w:rPr>
        <w:t>:</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 xml:space="preserve">Define o tamanho padrão para um elemento antes que o espaço remanescente do container seja distribuído. Pode ser um comprimento (por exemplo, 20%, 5rem, </w:t>
      </w:r>
      <w:proofErr w:type="spellStart"/>
      <w:r>
        <w:rPr>
          <w:rFonts w:ascii="Arial" w:hAnsi="Arial" w:cs="Arial"/>
          <w:color w:val="093366"/>
        </w:rPr>
        <w:t>etc</w:t>
      </w:r>
      <w:proofErr w:type="spellEnd"/>
      <w:r>
        <w:rPr>
          <w:rFonts w:ascii="Arial" w:hAnsi="Arial" w:cs="Arial"/>
          <w:color w:val="093366"/>
        </w:rPr>
        <w:t>)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proofErr w:type="spellStart"/>
      <w:r>
        <w:rPr>
          <w:rStyle w:val="CdigoHTML"/>
          <w:color w:val="093366"/>
          <w:sz w:val="23"/>
          <w:szCs w:val="23"/>
        </w:rPr>
        <w:t>main-size</w:t>
      </w:r>
      <w:proofErr w:type="spellEnd"/>
      <w:r>
        <w:rPr>
          <w:rFonts w:ascii="Arial" w:hAnsi="Arial" w:cs="Arial"/>
          <w:color w:val="093366"/>
        </w:rPr>
        <w:t>, que foi depreciada). A palavra-chave </w:t>
      </w:r>
      <w:proofErr w:type="spellStart"/>
      <w:r>
        <w:rPr>
          <w:rStyle w:val="CdigoHTML"/>
          <w:color w:val="093366"/>
          <w:sz w:val="23"/>
          <w:szCs w:val="23"/>
        </w:rPr>
        <w:t>content</w:t>
      </w:r>
      <w:proofErr w:type="spellEnd"/>
      <w:r>
        <w:rPr>
          <w:rFonts w:ascii="Arial" w:hAnsi="Arial" w:cs="Arial"/>
          <w:color w:val="093366"/>
        </w:rPr>
        <w:t xml:space="preserve"> significa "estabeleça o tamanho com base no conteúdo interno do </w:t>
      </w:r>
      <w:proofErr w:type="spellStart"/>
      <w:r>
        <w:rPr>
          <w:rFonts w:ascii="Arial" w:hAnsi="Arial" w:cs="Arial"/>
          <w:color w:val="093366"/>
        </w:rPr>
        <w:t>ítem</w:t>
      </w:r>
      <w:proofErr w:type="spellEnd"/>
      <w:r>
        <w:rPr>
          <w:rFonts w:ascii="Arial" w:hAnsi="Arial" w:cs="Arial"/>
          <w:color w:val="093366"/>
        </w:rPr>
        <w:t>" - essa palavra-chave ainda não tem muito suporte, então não é fácil de ser testada, assim como suas relacionadas: </w:t>
      </w:r>
      <w:proofErr w:type="spellStart"/>
      <w:r>
        <w:rPr>
          <w:rStyle w:val="CdigoHTML"/>
          <w:color w:val="093366"/>
          <w:sz w:val="23"/>
          <w:szCs w:val="23"/>
        </w:rPr>
        <w:t>max-content</w:t>
      </w:r>
      <w:proofErr w:type="spellEnd"/>
      <w:r>
        <w:rPr>
          <w:rFonts w:ascii="Arial" w:hAnsi="Arial" w:cs="Arial"/>
          <w:color w:val="093366"/>
        </w:rPr>
        <w:t>, </w:t>
      </w:r>
      <w:r>
        <w:rPr>
          <w:rStyle w:val="CdigoHTML"/>
          <w:color w:val="093366"/>
          <w:sz w:val="23"/>
          <w:szCs w:val="23"/>
        </w:rPr>
        <w:t>min-</w:t>
      </w:r>
      <w:proofErr w:type="spellStart"/>
      <w:r>
        <w:rPr>
          <w:rStyle w:val="CdigoHTML"/>
          <w:color w:val="093366"/>
          <w:sz w:val="23"/>
          <w:szCs w:val="23"/>
        </w:rPr>
        <w:t>content</w:t>
      </w:r>
      <w:proofErr w:type="spellEnd"/>
      <w:r>
        <w:rPr>
          <w:rFonts w:ascii="Arial" w:hAnsi="Arial" w:cs="Arial"/>
          <w:color w:val="093366"/>
        </w:rPr>
        <w:t> e </w:t>
      </w:r>
      <w:proofErr w:type="spellStart"/>
      <w:r>
        <w:rPr>
          <w:rStyle w:val="CdigoHTML"/>
          <w:color w:val="093366"/>
          <w:sz w:val="23"/>
          <w:szCs w:val="23"/>
        </w:rPr>
        <w:t>fit-content</w:t>
      </w:r>
      <w:proofErr w:type="spellEnd"/>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gramStart"/>
      <w:r>
        <w:rPr>
          <w:rStyle w:val="hljs-selector-class"/>
          <w:color w:val="986801"/>
          <w:bdr w:val="single" w:sz="6" w:space="12" w:color="CCD5E0" w:frame="1"/>
          <w:shd w:val="clear" w:color="auto" w:fill="FFFFFF"/>
        </w:rPr>
        <w:t>.</w:t>
      </w:r>
      <w:proofErr w:type="spellStart"/>
      <w:r>
        <w:rPr>
          <w:rStyle w:val="hljs-selector-class"/>
          <w:color w:val="986801"/>
          <w:bdr w:val="single" w:sz="6" w:space="12" w:color="CCD5E0" w:frame="1"/>
          <w:shd w:val="clear" w:color="auto" w:fill="FFFFFF"/>
        </w:rPr>
        <w:t>flex</w:t>
      </w:r>
      <w:proofErr w:type="spellEnd"/>
      <w:proofErr w:type="gramEnd"/>
      <w:r>
        <w:rPr>
          <w:rStyle w:val="hljs-selector-class"/>
          <w:color w:val="986801"/>
          <w:bdr w:val="single" w:sz="6" w:space="12" w:color="CCD5E0" w:frame="1"/>
          <w:shd w:val="clear" w:color="auto" w:fill="FFFFFF"/>
        </w:rPr>
        <w:t>-item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spellStart"/>
      <w:r>
        <w:rPr>
          <w:rStyle w:val="hljs-attribute"/>
          <w:color w:val="50A14F"/>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w:t>
      </w:r>
      <w:proofErr w:type="spellStart"/>
      <w:r>
        <w:rPr>
          <w:rStyle w:val="CdigoHTML"/>
          <w:color w:val="383A42"/>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proofErr w:type="spellStart"/>
      <w:r>
        <w:rPr>
          <w:rStyle w:val="CdigoHTML"/>
          <w:color w:val="093366"/>
          <w:sz w:val="23"/>
          <w:szCs w:val="23"/>
        </w:rPr>
        <w:t>flex-grox</w:t>
      </w:r>
      <w:proofErr w:type="spellEnd"/>
      <w:r>
        <w:rPr>
          <w:rFonts w:ascii="Arial" w:hAnsi="Arial" w:cs="Arial"/>
          <w:color w:val="093366"/>
        </w:rPr>
        <w:t xml:space="preserve"> do </w:t>
      </w:r>
      <w:proofErr w:type="spellStart"/>
      <w:r>
        <w:rPr>
          <w:rFonts w:ascii="Arial" w:hAnsi="Arial" w:cs="Arial"/>
          <w:color w:val="093366"/>
        </w:rPr>
        <w:t>ítem</w:t>
      </w:r>
      <w:proofErr w:type="spellEnd"/>
      <w:r>
        <w:rPr>
          <w:rFonts w:ascii="Arial" w:hAnsi="Arial" w:cs="Arial"/>
          <w:color w:val="093366"/>
        </w:rPr>
        <w:t>.</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proofErr w:type="spellStart"/>
      <w:r>
        <w:rPr>
          <w:rStyle w:val="Forte"/>
          <w:rFonts w:ascii="Arial" w:hAnsi="Arial" w:cs="Arial"/>
          <w:b/>
          <w:bCs/>
          <w:color w:val="093366"/>
        </w:rPr>
        <w:t>flex</w:t>
      </w:r>
      <w:proofErr w:type="spellEnd"/>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proofErr w:type="spellStart"/>
      <w:r>
        <w:rPr>
          <w:rStyle w:val="nfase"/>
          <w:rFonts w:ascii="Arial" w:hAnsi="Arial" w:cs="Arial"/>
          <w:color w:val="093366"/>
        </w:rPr>
        <w:t>shorthand</w:t>
      </w:r>
      <w:proofErr w:type="spellEnd"/>
      <w:r>
        <w:rPr>
          <w:rFonts w:ascii="Arial" w:hAnsi="Arial" w:cs="Arial"/>
          <w:color w:val="093366"/>
        </w:rPr>
        <w:t> para </w:t>
      </w:r>
      <w:proofErr w:type="spellStart"/>
      <w:r>
        <w:rPr>
          <w:rStyle w:val="CdigoHTML"/>
          <w:color w:val="093366"/>
          <w:sz w:val="23"/>
          <w:szCs w:val="23"/>
        </w:rPr>
        <w:t>flex-grow</w:t>
      </w:r>
      <w:proofErr w:type="spellEnd"/>
      <w:r>
        <w:rPr>
          <w:rFonts w:ascii="Arial" w:hAnsi="Arial" w:cs="Arial"/>
          <w:color w:val="093366"/>
        </w:rPr>
        <w:t>,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combinadas. O segundo e terceiro parâmetros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w:t>
      </w:r>
      <w:proofErr w:type="spellStart"/>
      <w:r>
        <w:rPr>
          <w:rStyle w:val="hljs-string"/>
          <w:color w:val="50A14F"/>
          <w:bdr w:val="single" w:sz="6" w:space="12" w:color="CCD5E0" w:frame="1"/>
          <w:shd w:val="clear" w:color="auto" w:fill="FFFFFF"/>
        </w:rPr>
        <w:t>flex-basis</w:t>
      </w:r>
      <w:proofErr w:type="spellEnd"/>
      <w:r>
        <w:rPr>
          <w:rStyle w:val="hljs-string"/>
          <w:color w:val="50A14F"/>
          <w:bdr w:val="single" w:sz="6" w:space="12" w:color="CCD5E0" w:frame="1"/>
          <w:shd w:val="clear" w:color="auto" w:fill="FFFFFF"/>
        </w:rPr>
        <w:t>'</w:t>
      </w:r>
      <w:proofErr w:type="gramStart"/>
      <w:r>
        <w:rPr>
          <w:rStyle w:val="CdigoHTML"/>
          <w:color w:val="383A42"/>
          <w:bdr w:val="single" w:sz="6" w:space="12" w:color="CCD5E0" w:frame="1"/>
          <w:shd w:val="clear" w:color="auto" w:fill="FFFFFF"/>
        </w:rPr>
        <w:t>&gt; ]</w:t>
      </w:r>
      <w:proofErr w:type="gramEnd"/>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proofErr w:type="spellStart"/>
      <w:r>
        <w:rPr>
          <w:rStyle w:val="nfase"/>
          <w:rFonts w:ascii="Arial" w:hAnsi="Arial" w:cs="Arial"/>
          <w:b/>
          <w:bCs/>
          <w:color w:val="093366"/>
        </w:rPr>
        <w:t>shorthand</w:t>
      </w:r>
      <w:proofErr w:type="spellEnd"/>
      <w:r>
        <w:rPr>
          <w:rFonts w:ascii="Arial" w:hAnsi="Arial" w:cs="Arial"/>
          <w:color w:val="093366"/>
        </w:rPr>
        <w:t> ao invés de definir cada uma das propriedades em separado. O </w:t>
      </w:r>
      <w:proofErr w:type="spellStart"/>
      <w:r>
        <w:rPr>
          <w:rStyle w:val="nfase"/>
          <w:rFonts w:ascii="Arial" w:hAnsi="Arial" w:cs="Arial"/>
          <w:color w:val="093366"/>
        </w:rPr>
        <w:t>shorthand</w:t>
      </w:r>
      <w:proofErr w:type="spellEnd"/>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proofErr w:type="spellStart"/>
      <w:r>
        <w:rPr>
          <w:rFonts w:ascii="Arial" w:hAnsi="Arial" w:cs="Arial"/>
          <w:color w:val="093366"/>
        </w:rPr>
        <w:lastRenderedPageBreak/>
        <w:t>Align</w:t>
      </w:r>
      <w:proofErr w:type="spellEnd"/>
      <w:r>
        <w:rPr>
          <w:rFonts w:ascii="Arial" w:hAnsi="Arial" w:cs="Arial"/>
          <w:color w:val="093366"/>
        </w:rPr>
        <w:t>-self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proofErr w:type="spellStart"/>
      <w:r>
        <w:rPr>
          <w:rStyle w:val="CdigoHTML"/>
          <w:color w:val="093366"/>
          <w:sz w:val="23"/>
          <w:szCs w:val="23"/>
        </w:rPr>
        <w:t>align-items</w:t>
      </w:r>
      <w:proofErr w:type="spellEnd"/>
      <w:r>
        <w:rPr>
          <w:rFonts w:ascii="Arial" w:hAnsi="Arial" w:cs="Arial"/>
          <w:color w:val="093366"/>
        </w:rPr>
        <w:t xml:space="preserve">) seja sobrescrito para </w:t>
      </w:r>
      <w:proofErr w:type="spellStart"/>
      <w:r>
        <w:rPr>
          <w:rFonts w:ascii="Arial" w:hAnsi="Arial" w:cs="Arial"/>
          <w:color w:val="093366"/>
        </w:rPr>
        <w:t>ítens</w:t>
      </w:r>
      <w:proofErr w:type="spellEnd"/>
      <w:r>
        <w:rPr>
          <w:rFonts w:ascii="Arial" w:hAnsi="Arial" w:cs="Arial"/>
          <w:color w:val="093366"/>
        </w:rPr>
        <w:t xml:space="preserve">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proofErr w:type="spellStart"/>
      <w:r>
        <w:rPr>
          <w:rStyle w:val="CdigoHTML"/>
          <w:color w:val="093366"/>
          <w:sz w:val="23"/>
          <w:szCs w:val="23"/>
        </w:rPr>
        <w:t>align-items</w:t>
      </w:r>
      <w:proofErr w:type="spellEnd"/>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 xml:space="preserve">Propriedade importante para o </w:t>
      </w:r>
      <w:proofErr w:type="spellStart"/>
      <w:r>
        <w:rPr>
          <w:rFonts w:ascii="Arial" w:hAnsi="Arial" w:cs="Arial"/>
          <w:sz w:val="24"/>
          <w:szCs w:val="24"/>
        </w:rPr>
        <w:t>flexbox</w:t>
      </w:r>
      <w:proofErr w:type="spellEnd"/>
      <w:r>
        <w:rPr>
          <w:rFonts w:ascii="Arial" w:hAnsi="Arial" w:cs="Arial"/>
          <w:sz w:val="24"/>
          <w:szCs w:val="24"/>
        </w:rPr>
        <w:t>: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proofErr w:type="spellStart"/>
      <w:r>
        <w:rPr>
          <w:rFonts w:ascii="Arial" w:hAnsi="Arial" w:cs="Arial"/>
          <w:sz w:val="24"/>
          <w:szCs w:val="24"/>
        </w:rPr>
        <w:lastRenderedPageBreak/>
        <w:t>Devtools</w:t>
      </w:r>
      <w:proofErr w:type="spellEnd"/>
      <w:r>
        <w:rPr>
          <w:rFonts w:ascii="Arial" w:hAnsi="Arial" w:cs="Arial"/>
          <w:sz w:val="24"/>
          <w:szCs w:val="24"/>
        </w:rPr>
        <w:t>:</w:t>
      </w:r>
    </w:p>
    <w:p w14:paraId="12665B77" w14:textId="77777777" w:rsidR="00DD017A" w:rsidRDefault="00DD017A">
      <w:pPr>
        <w:rPr>
          <w:rFonts w:ascii="Arial" w:hAnsi="Arial" w:cs="Arial"/>
          <w:sz w:val="24"/>
          <w:szCs w:val="24"/>
        </w:rPr>
      </w:pPr>
      <w:r>
        <w:rPr>
          <w:rFonts w:ascii="Arial" w:hAnsi="Arial" w:cs="Arial"/>
          <w:sz w:val="24"/>
          <w:szCs w:val="24"/>
        </w:rPr>
        <w:t xml:space="preserve">Para abrir o </w:t>
      </w:r>
      <w:proofErr w:type="spellStart"/>
      <w:r>
        <w:rPr>
          <w:rFonts w:ascii="Arial" w:hAnsi="Arial" w:cs="Arial"/>
          <w:sz w:val="24"/>
          <w:szCs w:val="24"/>
        </w:rPr>
        <w:t>devtools</w:t>
      </w:r>
      <w:proofErr w:type="spellEnd"/>
      <w:r>
        <w:rPr>
          <w:rFonts w:ascii="Arial" w:hAnsi="Arial" w:cs="Arial"/>
          <w:sz w:val="24"/>
          <w:szCs w:val="24"/>
        </w:rPr>
        <w:t xml:space="preserve">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 xml:space="preserve">Com o </w:t>
      </w:r>
      <w:proofErr w:type="spellStart"/>
      <w:r>
        <w:rPr>
          <w:rFonts w:ascii="Arial" w:hAnsi="Arial" w:cs="Arial"/>
          <w:sz w:val="24"/>
          <w:szCs w:val="24"/>
        </w:rPr>
        <w:t>devtools</w:t>
      </w:r>
      <w:proofErr w:type="spellEnd"/>
      <w:r>
        <w:rPr>
          <w:rFonts w:ascii="Arial" w:hAnsi="Arial" w:cs="Arial"/>
          <w:sz w:val="24"/>
          <w:szCs w:val="24"/>
        </w:rPr>
        <w:t xml:space="preserve">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 xml:space="preserve">Escolher o tipo de dispositivo (celular, tablet </w:t>
      </w:r>
      <w:proofErr w:type="spellStart"/>
      <w:r w:rsidRPr="00DD017A">
        <w:rPr>
          <w:rFonts w:ascii="Source Serif Pro" w:eastAsia="Times New Roman" w:hAnsi="Source Serif Pro" w:cs="Times New Roman"/>
          <w:color w:val="C0C0C0"/>
          <w:kern w:val="0"/>
          <w:sz w:val="27"/>
          <w:szCs w:val="27"/>
          <w:lang w:eastAsia="pt-BR"/>
          <w14:ligatures w14:val="none"/>
        </w:rPr>
        <w:t>etc</w:t>
      </w:r>
      <w:proofErr w:type="spellEnd"/>
      <w:r w:rsidRPr="00DD017A">
        <w:rPr>
          <w:rFonts w:ascii="Source Serif Pro" w:eastAsia="Times New Roman" w:hAnsi="Source Serif Pro" w:cs="Times New Roman"/>
          <w:color w:val="C0C0C0"/>
          <w:kern w:val="0"/>
          <w:sz w:val="27"/>
          <w:szCs w:val="27"/>
          <w:lang w:eastAsia="pt-BR"/>
          <w14:ligatures w14:val="none"/>
        </w:rPr>
        <w:t>);</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 xml:space="preserve">Na </w:t>
      </w:r>
      <w:proofErr w:type="spellStart"/>
      <w:r>
        <w:rPr>
          <w:rFonts w:ascii="Arial" w:hAnsi="Arial" w:cs="Arial"/>
          <w:sz w:val="24"/>
          <w:szCs w:val="24"/>
        </w:rPr>
        <w:t>media</w:t>
      </w:r>
      <w:proofErr w:type="spellEnd"/>
      <w:r>
        <w:rPr>
          <w:rFonts w:ascii="Arial" w:hAnsi="Arial" w:cs="Arial"/>
          <w:sz w:val="24"/>
          <w:szCs w:val="24"/>
        </w:rPr>
        <w:t xml:space="preserve"> queries é importante a noção de um parâmetro que pode ser utilizado amplamente quando um valor de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height</w:t>
      </w:r>
      <w:proofErr w:type="spellEnd"/>
      <w:r>
        <w:rPr>
          <w:rFonts w:ascii="Arial" w:hAnsi="Arial" w:cs="Arial"/>
          <w:sz w:val="24"/>
          <w:szCs w:val="24"/>
        </w:rPr>
        <w:t xml:space="preserve"> não está atendendo ou não atende o mínimo do elemento pai se encontra na página, este parâmetro é o auto, ele serve para informar que o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heigth</w:t>
      </w:r>
      <w:proofErr w:type="spellEnd"/>
      <w:r>
        <w:rPr>
          <w:rFonts w:ascii="Arial" w:hAnsi="Arial" w:cs="Arial"/>
          <w:sz w:val="24"/>
          <w:szCs w:val="24"/>
        </w:rPr>
        <w:t xml:space="preserve">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w:t>
      </w:r>
      <w:proofErr w:type="spellStart"/>
      <w:r>
        <w:rPr>
          <w:rStyle w:val="Forte"/>
          <w:rFonts w:ascii="Arial" w:hAnsi="Arial" w:cs="Arial"/>
          <w:color w:val="093366"/>
        </w:rPr>
        <w:t>Flexbox</w:t>
      </w:r>
      <w:proofErr w:type="spellEnd"/>
      <w:r>
        <w:rPr>
          <w:rStyle w:val="Forte"/>
          <w:rFonts w:ascii="Arial" w:hAnsi="Arial" w:cs="Arial"/>
          <w:color w:val="093366"/>
        </w:rPr>
        <w:t xml:space="preserve">, o CSS grid funciona via containers, utilizando um container pai </w:t>
      </w:r>
      <w:r w:rsidR="006B00F9">
        <w:rPr>
          <w:rStyle w:val="Forte"/>
          <w:rFonts w:ascii="Arial" w:hAnsi="Arial" w:cs="Arial"/>
          <w:color w:val="093366"/>
        </w:rPr>
        <w:t xml:space="preserve">agregar os elementos, assim a propriedade que deve ser utilizada para tornar a página um grid, é </w:t>
      </w:r>
      <w:proofErr w:type="spellStart"/>
      <w:r w:rsidR="006B00F9">
        <w:rPr>
          <w:rStyle w:val="Forte"/>
          <w:rFonts w:ascii="Arial" w:hAnsi="Arial" w:cs="Arial"/>
          <w:color w:val="093366"/>
        </w:rPr>
        <w:t>display:grid</w:t>
      </w:r>
      <w:proofErr w:type="spellEnd"/>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w:t>
      </w:r>
      <w:proofErr w:type="spellStart"/>
      <w:r>
        <w:rPr>
          <w:rStyle w:val="Forte"/>
          <w:rFonts w:ascii="Arial" w:hAnsi="Arial" w:cs="Arial"/>
          <w:color w:val="093366"/>
        </w:rPr>
        <w:t>Template</w:t>
      </w:r>
      <w:proofErr w:type="spellEnd"/>
      <w:r>
        <w:rPr>
          <w:rStyle w:val="Forte"/>
          <w:rFonts w:ascii="Arial" w:hAnsi="Arial" w:cs="Arial"/>
          <w:color w:val="093366"/>
        </w:rPr>
        <w:t>-</w:t>
      </w:r>
      <w:proofErr w:type="spellStart"/>
      <w:r>
        <w:rPr>
          <w:rStyle w:val="Forte"/>
          <w:rFonts w:ascii="Arial" w:hAnsi="Arial" w:cs="Arial"/>
          <w:color w:val="093366"/>
        </w:rPr>
        <w:t>Columns</w:t>
      </w:r>
      <w:proofErr w:type="spellEnd"/>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r w:rsidRPr="006B00F9">
        <w:rPr>
          <w:rStyle w:val="Forte"/>
          <w:rFonts w:ascii="Arial" w:hAnsi="Arial" w:cs="Arial"/>
          <w:color w:val="093366"/>
        </w:rPr>
        <w:t xml:space="preserve"> funciona de maneira semelhante à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columns</w:t>
      </w:r>
      <w:proofErr w:type="spellEnd"/>
      <w:r w:rsidRPr="006B00F9">
        <w:rPr>
          <w:rStyle w:val="Forte"/>
          <w:rFonts w:ascii="Arial" w:hAnsi="Arial" w:cs="Arial"/>
          <w:color w:val="093366"/>
        </w:rPr>
        <w:t>,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w:t>
      </w:r>
      <w:proofErr w:type="spellStart"/>
      <w:r w:rsidRPr="00AE5743">
        <w:rPr>
          <w:rFonts w:ascii="var(--cp-font-family-monospace)" w:eastAsia="Times New Roman" w:hAnsi="var(--cp-font-family-monospace)" w:cs="Courier New"/>
          <w:color w:val="9A8297"/>
          <w:kern w:val="0"/>
          <w:sz w:val="20"/>
          <w:szCs w:val="20"/>
          <w:lang w:eastAsia="pt-BR"/>
          <w14:ligatures w14:val="none"/>
        </w:rPr>
        <w:t>template</w:t>
      </w:r>
      <w:proofErr w:type="spellEnd"/>
      <w:r w:rsidRPr="00AE5743">
        <w:rPr>
          <w:rFonts w:ascii="var(--cp-font-family-monospace)" w:eastAsia="Times New Roman" w:hAnsi="var(--cp-font-family-monospace)" w:cs="Courier New"/>
          <w:color w:val="9A8297"/>
          <w:kern w:val="0"/>
          <w:sz w:val="20"/>
          <w:szCs w:val="20"/>
          <w:lang w:eastAsia="pt-BR"/>
          <w14:ligatures w14:val="none"/>
        </w:rPr>
        <w:t>-</w:t>
      </w:r>
      <w:proofErr w:type="spellStart"/>
      <w:r w:rsidRPr="00AE5743">
        <w:rPr>
          <w:rFonts w:ascii="var(--cp-font-family-monospace)" w:eastAsia="Times New Roman" w:hAnsi="var(--cp-font-family-monospace)" w:cs="Courier New"/>
          <w:color w:val="9A8297"/>
          <w:kern w:val="0"/>
          <w:sz w:val="20"/>
          <w:szCs w:val="20"/>
          <w:lang w:eastAsia="pt-BR"/>
          <w14:ligatures w14:val="none"/>
        </w:rPr>
        <w:t>rows</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w:t>
      </w:r>
      <w:proofErr w:type="spellStart"/>
      <w:r>
        <w:rPr>
          <w:rFonts w:ascii="Arial" w:hAnsi="Arial" w:cs="Arial"/>
          <w:color w:val="093366"/>
        </w:rPr>
        <w:t>template</w:t>
      </w:r>
      <w:proofErr w:type="spellEnd"/>
      <w:r>
        <w:rPr>
          <w:rFonts w:ascii="Arial" w:hAnsi="Arial" w:cs="Arial"/>
          <w:color w:val="093366"/>
        </w:rPr>
        <w:t>-</w:t>
      </w:r>
      <w:proofErr w:type="spellStart"/>
      <w:r>
        <w:rPr>
          <w:rFonts w:ascii="Arial" w:hAnsi="Arial" w:cs="Arial"/>
          <w:color w:val="093366"/>
        </w:rPr>
        <w:t>areas</w:t>
      </w:r>
      <w:proofErr w:type="spellEnd"/>
      <w:r>
        <w:rPr>
          <w:rFonts w:ascii="Arial" w:hAnsi="Arial" w:cs="Arial"/>
          <w:color w:val="093366"/>
        </w:rPr>
        <w:t>:</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areas</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 xml:space="preserve">"menu-lateral </w:t>
      </w:r>
      <w:proofErr w:type="gramStart"/>
      <w:r w:rsidRPr="006B00F9">
        <w:rPr>
          <w:rFonts w:ascii="var(--cp-font-family-monospace)" w:eastAsia="Times New Roman" w:hAnsi="var(--cp-font-family-monospace)" w:cs="Courier New"/>
          <w:color w:val="96B38A"/>
          <w:kern w:val="0"/>
          <w:sz w:val="20"/>
          <w:szCs w:val="20"/>
          <w:lang w:eastAsia="pt-BR"/>
          <w14:ligatures w14:val="none"/>
        </w:rPr>
        <w:t>principal</w:t>
      </w:r>
      <w:proofErr w:type="gram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principal</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rows</w:t>
      </w:r>
      <w:proofErr w:type="spellEnd"/>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rows</w:t>
      </w:r>
      <w:proofErr w:type="spellEnd"/>
      <w:r>
        <w:rPr>
          <w:rFonts w:ascii="Arial" w:hAnsi="Arial" w:cs="Arial"/>
          <w:color w:val="093366"/>
        </w:rPr>
        <w:t xml:space="preserve">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w:t>
      </w:r>
      <w:proofErr w:type="spellStart"/>
      <w:r w:rsidRPr="006B00F9">
        <w:rPr>
          <w:rFonts w:ascii="var(--cp-font-family-monospace)" w:eastAsia="Times New Roman" w:hAnsi="var(--cp-font-family-monospace)" w:cs="Courier New"/>
          <w:color w:val="717790"/>
          <w:kern w:val="0"/>
          <w:sz w:val="20"/>
          <w:szCs w:val="20"/>
          <w:lang w:eastAsia="pt-BR"/>
          <w14:ligatures w14:val="none"/>
        </w:rPr>
        <w:t>template</w:t>
      </w:r>
      <w:proofErr w:type="spellEnd"/>
      <w:r w:rsidRPr="006B00F9">
        <w:rPr>
          <w:rFonts w:ascii="var(--cp-font-family-monospace)" w:eastAsia="Times New Roman" w:hAnsi="var(--cp-font-family-monospace)" w:cs="Courier New"/>
          <w:color w:val="717790"/>
          <w:kern w:val="0"/>
          <w:sz w:val="20"/>
          <w:szCs w:val="20"/>
          <w:lang w:eastAsia="pt-BR"/>
          <w14:ligatures w14:val="none"/>
        </w:rPr>
        <w:t>-</w:t>
      </w:r>
      <w:proofErr w:type="spellStart"/>
      <w:r w:rsidRPr="006B00F9">
        <w:rPr>
          <w:rFonts w:ascii="var(--cp-font-family-monospace)" w:eastAsia="Times New Roman" w:hAnsi="var(--cp-font-family-monospace)" w:cs="Courier New"/>
          <w:color w:val="717790"/>
          <w:kern w:val="0"/>
          <w:sz w:val="20"/>
          <w:szCs w:val="20"/>
          <w:lang w:eastAsia="pt-BR"/>
          <w14:ligatures w14:val="none"/>
        </w:rPr>
        <w:t>rows</w:t>
      </w:r>
      <w:proofErr w:type="spellEnd"/>
      <w:r w:rsidRPr="006B00F9">
        <w:rPr>
          <w:rFonts w:ascii="var(--cp-font-family-monospace)" w:eastAsia="Times New Roman" w:hAnsi="var(--cp-font-family-monospace)" w:cs="Courier New"/>
          <w:color w:val="717790"/>
          <w:kern w:val="0"/>
          <w:sz w:val="20"/>
          <w:szCs w:val="20"/>
          <w:lang w:eastAsia="pt-BR"/>
          <w14:ligatures w14:val="none"/>
        </w:rPr>
        <w:t>: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w:t>
      </w:r>
      <w:proofErr w:type="spellStart"/>
      <w:r w:rsidRPr="006B00F9">
        <w:rPr>
          <w:rFonts w:ascii="var(--cp-font-family-monospace)" w:eastAsia="Times New Roman" w:hAnsi="var(--cp-font-family-monospace)" w:cs="Courier New"/>
          <w:color w:val="9A8297"/>
          <w:kern w:val="0"/>
          <w:sz w:val="20"/>
          <w:szCs w:val="20"/>
          <w:lang w:eastAsia="pt-BR"/>
          <w14:ligatures w14:val="none"/>
        </w:rPr>
        <w:t>rows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columns</w:t>
      </w:r>
      <w:proofErr w:type="spellEnd"/>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columns</w:t>
      </w:r>
      <w:proofErr w:type="spellEnd"/>
      <w:r>
        <w:rPr>
          <w:rFonts w:ascii="Arial" w:hAnsi="Arial" w:cs="Arial"/>
          <w:color w:val="093366"/>
        </w:rPr>
        <w:t xml:space="preserve"> é semelhante </w:t>
      </w:r>
      <w:proofErr w:type="gramStart"/>
      <w:r>
        <w:rPr>
          <w:rFonts w:ascii="Arial" w:hAnsi="Arial" w:cs="Arial"/>
          <w:color w:val="093366"/>
        </w:rPr>
        <w:t>à</w:t>
      </w:r>
      <w:proofErr w:type="gramEnd"/>
      <w:r>
        <w:rPr>
          <w:rFonts w:ascii="Arial" w:hAnsi="Arial" w:cs="Arial"/>
          <w:color w:val="093366"/>
        </w:rPr>
        <w:t xml:space="preserve"> grid-auto-</w:t>
      </w:r>
      <w:proofErr w:type="spellStart"/>
      <w:r>
        <w:rPr>
          <w:rFonts w:ascii="Arial" w:hAnsi="Arial" w:cs="Arial"/>
          <w:color w:val="093366"/>
        </w:rPr>
        <w:t>rows</w:t>
      </w:r>
      <w:proofErr w:type="spellEnd"/>
      <w:r>
        <w:rPr>
          <w:rFonts w:ascii="Arial" w:hAnsi="Arial" w:cs="Arial"/>
          <w:color w:val="093366"/>
        </w:rPr>
        <w:t>,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flow</w:t>
      </w:r>
      <w:proofErr w:type="spellEnd"/>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proofErr w:type="spellStart"/>
      <w:r>
        <w:rPr>
          <w:rFonts w:ascii="Arial" w:hAnsi="Arial" w:cs="Arial"/>
          <w:color w:val="093366"/>
        </w:rPr>
        <w:t>justify-items</w:t>
      </w:r>
      <w:proofErr w:type="spellEnd"/>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justify-items</w:t>
      </w:r>
      <w:proofErr w:type="spellEnd"/>
      <w:r>
        <w:rPr>
          <w:rFonts w:ascii="Arial" w:hAnsi="Arial" w:cs="Arial"/>
          <w:color w:val="093366"/>
        </w:rPr>
        <w:t xml:space="preserve">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proofErr w:type="spellStart"/>
      <w:r>
        <w:rPr>
          <w:rFonts w:ascii="Arial" w:hAnsi="Arial" w:cs="Arial"/>
          <w:color w:val="093366"/>
        </w:rPr>
        <w:t>align-items</w:t>
      </w:r>
      <w:proofErr w:type="spellEnd"/>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align-items</w:t>
      </w:r>
      <w:proofErr w:type="spellEnd"/>
      <w:r>
        <w:rPr>
          <w:rFonts w:ascii="Arial" w:hAnsi="Arial" w:cs="Arial"/>
          <w:color w:val="093366"/>
        </w:rPr>
        <w:t xml:space="preserve">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proofErr w:type="spellStart"/>
      <w:r>
        <w:rPr>
          <w:rFonts w:ascii="Arial" w:hAnsi="Arial" w:cs="Arial"/>
          <w:color w:val="093366"/>
        </w:rPr>
        <w:lastRenderedPageBreak/>
        <w:t>justify-content</w:t>
      </w:r>
      <w:proofErr w:type="spellEnd"/>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justify-content</w:t>
      </w:r>
      <w:proofErr w:type="spellEnd"/>
      <w:r>
        <w:rPr>
          <w:rFonts w:ascii="Arial" w:hAnsi="Arial" w:cs="Arial"/>
          <w:color w:val="093366"/>
        </w:rPr>
        <w:t xml:space="preserve"> é usada para alinhar horizontalmente as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 xml:space="preserve">Funciona parecido como no </w:t>
      </w:r>
      <w:proofErr w:type="spellStart"/>
      <w:r>
        <w:rPr>
          <w:rFonts w:ascii="Arial" w:hAnsi="Arial" w:cs="Arial"/>
          <w:sz w:val="24"/>
          <w:szCs w:val="24"/>
        </w:rPr>
        <w:t>flexbox</w:t>
      </w:r>
      <w:proofErr w:type="spellEnd"/>
      <w:r>
        <w:rPr>
          <w:rFonts w:ascii="Arial" w:hAnsi="Arial" w:cs="Arial"/>
          <w:sz w:val="24"/>
          <w:szCs w:val="24"/>
        </w:rPr>
        <w:t>:</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proofErr w:type="spellStart"/>
      <w:r>
        <w:rPr>
          <w:rFonts w:ascii="Arial" w:hAnsi="Arial" w:cs="Arial"/>
          <w:color w:val="093366"/>
        </w:rPr>
        <w:t>align-content</w:t>
      </w:r>
      <w:proofErr w:type="spellEnd"/>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align-content</w:t>
      </w:r>
      <w:proofErr w:type="spellEnd"/>
      <w:r>
        <w:rPr>
          <w:rFonts w:ascii="Arial" w:hAnsi="Arial" w:cs="Arial"/>
          <w:color w:val="093366"/>
        </w:rPr>
        <w:t xml:space="preserve"> é usada para alinhar verticalmente os grupos de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 xml:space="preserve">Também funciona como no </w:t>
      </w:r>
      <w:proofErr w:type="spellStart"/>
      <w:r>
        <w:rPr>
          <w:rFonts w:ascii="Arial" w:hAnsi="Arial" w:cs="Arial"/>
          <w:sz w:val="24"/>
          <w:szCs w:val="24"/>
        </w:rPr>
        <w:t>flexbox</w:t>
      </w:r>
      <w:proofErr w:type="spellEnd"/>
      <w:r>
        <w:rPr>
          <w:rFonts w:ascii="Arial" w:hAnsi="Arial" w:cs="Arial"/>
          <w:sz w:val="24"/>
          <w:szCs w:val="24"/>
        </w:rPr>
        <w:t>:</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 xml:space="preserve">gap / </w:t>
      </w:r>
      <w:proofErr w:type="spellStart"/>
      <w:r>
        <w:rPr>
          <w:rFonts w:ascii="Arial" w:hAnsi="Arial" w:cs="Arial"/>
          <w:color w:val="093366"/>
        </w:rPr>
        <w:t>row</w:t>
      </w:r>
      <w:proofErr w:type="spellEnd"/>
      <w:r>
        <w:rPr>
          <w:rFonts w:ascii="Arial" w:hAnsi="Arial" w:cs="Arial"/>
          <w:color w:val="093366"/>
        </w:rPr>
        <w:t xml:space="preserve">-gap / </w:t>
      </w:r>
      <w:proofErr w:type="spellStart"/>
      <w:r>
        <w:rPr>
          <w:rFonts w:ascii="Arial" w:hAnsi="Arial" w:cs="Arial"/>
          <w:color w:val="093366"/>
        </w:rPr>
        <w:t>column</w:t>
      </w:r>
      <w:proofErr w:type="spellEnd"/>
      <w:r>
        <w:rPr>
          <w:rFonts w:ascii="Arial" w:hAnsi="Arial" w:cs="Arial"/>
          <w:color w:val="093366"/>
        </w:rPr>
        <w:t>-gap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4DE51BF" w:rsidR="005C3402" w:rsidRDefault="005C3402">
      <w:pPr>
        <w:rPr>
          <w:rFonts w:ascii="Arial" w:hAnsi="Arial" w:cs="Arial"/>
          <w:sz w:val="24"/>
          <w:szCs w:val="24"/>
        </w:rPr>
      </w:pPr>
      <w:r>
        <w:rPr>
          <w:rFonts w:ascii="Arial" w:hAnsi="Arial" w:cs="Arial"/>
          <w:sz w:val="24"/>
          <w:szCs w:val="24"/>
        </w:rPr>
        <w:br w:type="page"/>
      </w: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lastRenderedPageBreak/>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w:t>
        </w:r>
        <w:r w:rsidR="00A72308" w:rsidRPr="00B92110">
          <w:rPr>
            <w:rStyle w:val="Hyperlink"/>
            <w:rFonts w:ascii="Arial" w:hAnsi="Arial" w:cs="Arial"/>
            <w:sz w:val="24"/>
            <w:szCs w:val="24"/>
          </w:rPr>
          <w:lastRenderedPageBreak/>
          <w:t>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1C8E733" w14:textId="77777777" w:rsidR="00F66DB3" w:rsidRDefault="00000000" w:rsidP="005B371E">
      <w:pPr>
        <w:rPr>
          <w:rFonts w:ascii="Arial" w:hAnsi="Arial" w:cs="Arial"/>
          <w:sz w:val="24"/>
          <w:szCs w:val="24"/>
        </w:rPr>
      </w:pPr>
      <w:hyperlink r:id="rId27" w:history="1">
        <w:r w:rsidR="00F66DB3" w:rsidRPr="00F66DB3">
          <w:rPr>
            <w:rStyle w:val="Hyperlink"/>
          </w:rPr>
          <w:t>https://developer.mozilla.org/pt-BR/docs/Web/CSS/Pseudo-classes</w:t>
        </w:r>
      </w:hyperlink>
    </w:p>
    <w:p w14:paraId="7691DB27" w14:textId="1C2C7D20" w:rsidR="00E46625" w:rsidRDefault="00000000" w:rsidP="005B371E">
      <w:pPr>
        <w:rPr>
          <w:rStyle w:val="Hyperlink"/>
        </w:rPr>
      </w:pPr>
      <w:hyperlink r:id="rId28" w:history="1">
        <w:r w:rsidR="00F66DB3" w:rsidRPr="00F66DB3">
          <w:rPr>
            <w:rStyle w:val="Hyperlink"/>
          </w:rPr>
          <w:t>https://cursos.alura.com.br/extra/alura-mais/transformando-um-site-em-responsivo-c1601</w:t>
        </w:r>
      </w:hyperlink>
    </w:p>
    <w:p w14:paraId="2AF7C626" w14:textId="77777777" w:rsidR="00BF7D7A" w:rsidRDefault="00BF7D7A" w:rsidP="005B371E">
      <w:pPr>
        <w:rPr>
          <w:rStyle w:val="Hyperlink"/>
        </w:rPr>
      </w:pPr>
    </w:p>
    <w:p w14:paraId="1173CC33" w14:textId="5BD6A778" w:rsidR="00BF7D7A" w:rsidRDefault="00BF7D7A" w:rsidP="005B371E">
      <w:pPr>
        <w:rPr>
          <w:rFonts w:ascii="Arial" w:hAnsi="Arial" w:cs="Arial"/>
          <w:sz w:val="24"/>
          <w:szCs w:val="24"/>
        </w:rPr>
      </w:pPr>
      <w:hyperlink r:id="rId29" w:history="1">
        <w:r w:rsidRPr="00124347">
          <w:rPr>
            <w:rStyle w:val="Hyperlink"/>
            <w:rFonts w:ascii="Arial" w:hAnsi="Arial" w:cs="Arial"/>
            <w:sz w:val="24"/>
            <w:szCs w:val="24"/>
          </w:rPr>
          <w: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w:t>
        </w:r>
      </w:hyperlink>
    </w:p>
    <w:p w14:paraId="3590D39D" w14:textId="77777777" w:rsidR="00BF7D7A" w:rsidRDefault="00BF7D7A">
      <w:pPr>
        <w:rPr>
          <w:rFonts w:ascii="Arial" w:hAnsi="Arial" w:cs="Arial"/>
          <w:sz w:val="24"/>
          <w:szCs w:val="24"/>
        </w:rPr>
      </w:pPr>
      <w:r>
        <w:rPr>
          <w:rFonts w:ascii="Arial" w:hAnsi="Arial" w:cs="Arial"/>
          <w:sz w:val="24"/>
          <w:szCs w:val="24"/>
        </w:rPr>
        <w:lastRenderedPageBreak/>
        <w:br w:type="page"/>
      </w:r>
    </w:p>
    <w:p w14:paraId="778224B6" w14:textId="77777777" w:rsidR="00BF7D7A" w:rsidRPr="005B371E" w:rsidRDefault="00BF7D7A" w:rsidP="005B371E">
      <w:pPr>
        <w:rPr>
          <w:rFonts w:ascii="Arial" w:hAnsi="Arial" w:cs="Arial"/>
          <w:sz w:val="24"/>
          <w:szCs w:val="24"/>
        </w:rPr>
      </w:pPr>
    </w:p>
    <w:sectPr w:rsidR="00BF7D7A"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443B90"/>
    <w:rsid w:val="004D46D8"/>
    <w:rsid w:val="004E08CA"/>
    <w:rsid w:val="004E31CB"/>
    <w:rsid w:val="004F6019"/>
    <w:rsid w:val="004F757B"/>
    <w:rsid w:val="005B371E"/>
    <w:rsid w:val="005C3402"/>
    <w:rsid w:val="005D6EE3"/>
    <w:rsid w:val="006B00F9"/>
    <w:rsid w:val="006C5307"/>
    <w:rsid w:val="00734346"/>
    <w:rsid w:val="00792C65"/>
    <w:rsid w:val="00831F0F"/>
    <w:rsid w:val="00833D05"/>
    <w:rsid w:val="008E3FC8"/>
    <w:rsid w:val="008E5F39"/>
    <w:rsid w:val="00A72308"/>
    <w:rsid w:val="00AE5743"/>
    <w:rsid w:val="00B57205"/>
    <w:rsid w:val="00BF7D7A"/>
    <w:rsid w:val="00C439ED"/>
    <w:rsid w:val="00CD2161"/>
    <w:rsid w:val="00CE40E4"/>
    <w:rsid w:val="00D3608D"/>
    <w:rsid w:val="00D47CF9"/>
    <w:rsid w:val="00DA3E06"/>
    <w:rsid w:val="00DB652F"/>
    <w:rsid w:val="00DD017A"/>
    <w:rsid w:val="00E23AE6"/>
    <w:rsid w:val="00E46625"/>
    <w:rsid w:val="00E93A30"/>
    <w:rsid w:val="00F66DB3"/>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29" Type="http://schemas.openxmlformats.org/officeDocument/2006/relationships/hyperlink" Target="https://www.alura.com.br/artigos/entenda-a-propriedade-position-css?utm_term=&amp;utm_campaign=&amp;utm_source=adwords&amp;utm_medium=ppc&amp;hsa_acc=7964138385&amp;hsa_cam=20987928442&amp;hsa_grp=157916200306&amp;hsa_ad=689395782879&amp;hsa_src=g&amp;hsa_tgt=dsa-2273097816642&amp;hsa_kw=&amp;hsa_mt=&amp;hsa_net=adwords&amp;hsa_ver=3&amp;gad_source=1&amp;gclid=CjwKCAjwzN-vBhAkEiwAYiO7oJpZCgS-1pdBkPwhWcyWFDJU-_hQbQ6e4vKQelv-kk3wlwEq3yrlJBoC9HsQAvD_Bw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hyperlink" Target="https://cursos.alura.com.br/extra/alura-mais/transformando-um-site-em-responsivo-c1601" TargetMode="Externa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hyperlink" Target="https://developer.mozilla.org/pt-BR/docs/Web/CSS/Pseudo-class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21</Pages>
  <Words>3413</Words>
  <Characters>18435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20</cp:revision>
  <dcterms:created xsi:type="dcterms:W3CDTF">2024-02-13T14:48:00Z</dcterms:created>
  <dcterms:modified xsi:type="dcterms:W3CDTF">2024-03-19T01:05:00Z</dcterms:modified>
</cp:coreProperties>
</file>