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E5" w:rsidRPr="00716966" w:rsidRDefault="00AC5BEB" w:rsidP="00FA16A7">
      <w:pPr>
        <w:spacing w:before="100" w:beforeAutospacing="1" w:after="100" w:afterAutospacing="1"/>
        <w:jc w:val="both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kern w:val="36"/>
          <w:sz w:val="28"/>
          <w:szCs w:val="28"/>
          <w:lang w:val="en-US"/>
        </w:rPr>
        <w:t>Adventure Tower</w:t>
      </w:r>
      <w:r w:rsidR="00427BE5" w:rsidRPr="00716966">
        <w:rPr>
          <w:rFonts w:asciiTheme="minorHAnsi" w:hAnsiTheme="minorHAnsi" w:cstheme="minorHAnsi"/>
          <w:b/>
          <w:bCs/>
          <w:kern w:val="36"/>
          <w:sz w:val="28"/>
          <w:szCs w:val="28"/>
          <w:lang w:val="en-US"/>
        </w:rPr>
        <w:t xml:space="preserve"> High Concept</w:t>
      </w:r>
    </w:p>
    <w:p w:rsidR="00AC5BEB" w:rsidRDefault="00AC5BEB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kern w:val="36"/>
          <w:sz w:val="28"/>
          <w:szCs w:val="28"/>
          <w:lang w:val="en-US"/>
        </w:rPr>
        <w:t>Adventure Tower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0E3E80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  <w:r w:rsidR="00B83F03">
        <w:rPr>
          <w:rFonts w:asciiTheme="minorHAnsi" w:hAnsiTheme="minorHAnsi" w:cstheme="minorHAnsi"/>
          <w:sz w:val="28"/>
          <w:szCs w:val="28"/>
        </w:rPr>
        <w:t xml:space="preserve">Juana da Silva Pedreira, Luiz Henrique Bosse e Willian de </w:t>
      </w:r>
      <w:proofErr w:type="spellStart"/>
      <w:r w:rsidR="00B83F03">
        <w:rPr>
          <w:rFonts w:asciiTheme="minorHAnsi" w:hAnsiTheme="minorHAnsi" w:cstheme="minorHAnsi"/>
          <w:sz w:val="28"/>
          <w:szCs w:val="28"/>
        </w:rPr>
        <w:t>Avilla</w:t>
      </w:r>
      <w:proofErr w:type="spellEnd"/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High </w:t>
      </w:r>
      <w:proofErr w:type="spellStart"/>
      <w:r w:rsidRPr="000E3E80">
        <w:rPr>
          <w:rFonts w:asciiTheme="minorHAnsi" w:hAnsiTheme="minorHAnsi" w:cstheme="minorHAnsi"/>
          <w:b/>
          <w:bCs/>
          <w:sz w:val="28"/>
          <w:szCs w:val="28"/>
        </w:rPr>
        <w:t>Concept</w:t>
      </w:r>
      <w:proofErr w:type="spellEnd"/>
    </w:p>
    <w:p w:rsidR="00B83F03" w:rsidRDefault="00B83F03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Você deseja se tornar um aventureiro como muitos outros existentes no seu reino. Esse reino possui uma torre de desafios para determinar a força de cada aventureiro</w:t>
      </w:r>
      <w:r w:rsidR="00DC57A0">
        <w:rPr>
          <w:rFonts w:asciiTheme="minorHAnsi" w:hAnsiTheme="minorHAnsi" w:cstheme="minorHAnsi"/>
          <w:sz w:val="28"/>
          <w:szCs w:val="28"/>
        </w:rPr>
        <w:t xml:space="preserve"> e</w:t>
      </w:r>
      <w:r>
        <w:rPr>
          <w:rFonts w:asciiTheme="minorHAnsi" w:hAnsiTheme="minorHAnsi" w:cstheme="minorHAnsi"/>
          <w:sz w:val="28"/>
          <w:szCs w:val="28"/>
        </w:rPr>
        <w:t xml:space="preserve"> para mostrar s</w:t>
      </w:r>
      <w:r w:rsidR="00DC57A0">
        <w:rPr>
          <w:rFonts w:asciiTheme="minorHAnsi" w:hAnsiTheme="minorHAnsi" w:cstheme="minorHAnsi"/>
          <w:sz w:val="28"/>
          <w:szCs w:val="28"/>
        </w:rPr>
        <w:t xml:space="preserve">ua força você irá tentar subir </w:t>
      </w:r>
      <w:r>
        <w:rPr>
          <w:rFonts w:asciiTheme="minorHAnsi" w:hAnsiTheme="minorHAnsi" w:cstheme="minorHAnsi"/>
          <w:sz w:val="28"/>
          <w:szCs w:val="28"/>
        </w:rPr>
        <w:t xml:space="preserve">essa torre, vencendo o maior número </w:t>
      </w:r>
      <w:r w:rsidR="00DC57A0">
        <w:rPr>
          <w:rFonts w:asciiTheme="minorHAnsi" w:hAnsiTheme="minorHAnsi" w:cstheme="minorHAnsi"/>
          <w:sz w:val="28"/>
          <w:szCs w:val="28"/>
        </w:rPr>
        <w:t>de desafios possíveis.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0E3E80">
        <w:rPr>
          <w:rFonts w:asciiTheme="minorHAnsi" w:hAnsiTheme="minorHAnsi" w:cstheme="minorHAnsi"/>
          <w:b/>
          <w:bCs/>
          <w:sz w:val="28"/>
          <w:szCs w:val="28"/>
        </w:rPr>
        <w:t>Features</w:t>
      </w:r>
      <w:proofErr w:type="spellEnd"/>
    </w:p>
    <w:p w:rsidR="00B467BF" w:rsidRDefault="00B467BF" w:rsidP="00B467BF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Escolha o aventureiro que mais se adequa ao seu estilo de jogo:</w:t>
      </w:r>
    </w:p>
    <w:p w:rsidR="00B467BF" w:rsidRDefault="00B467BF" w:rsidP="00B467BF">
      <w:pPr>
        <w:pStyle w:val="NormalWeb"/>
        <w:numPr>
          <w:ilvl w:val="1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Guerreiro:  grande defesa e vida</w:t>
      </w:r>
    </w:p>
    <w:p w:rsidR="00B467BF" w:rsidRDefault="00B467BF" w:rsidP="00B467BF">
      <w:pPr>
        <w:pStyle w:val="NormalWeb"/>
        <w:numPr>
          <w:ilvl w:val="1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Arqueiro: alto dano e ataque a distância</w:t>
      </w:r>
    </w:p>
    <w:p w:rsidR="00B467BF" w:rsidRDefault="00B467BF" w:rsidP="00B467BF">
      <w:pPr>
        <w:pStyle w:val="NormalWeb"/>
        <w:numPr>
          <w:ilvl w:val="1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Mago: dano médio e habilidades de cura, proteção e aumento de dano.</w:t>
      </w:r>
    </w:p>
    <w:p w:rsidR="00B467BF" w:rsidRDefault="00B467BF" w:rsidP="00B467BF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torre possuirá vinte andares e você não poderá trocar seu aventureiro até completar todos os desafios, então escolha bem o seu personagem!</w:t>
      </w:r>
    </w:p>
    <w:p w:rsidR="00B467BF" w:rsidRDefault="00B467BF" w:rsidP="00B467BF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torre será dividida em cinco etapas, sendo que cada etapa possuirá 3 andares com monstros mais fracos e um andar com um chefe único.</w:t>
      </w:r>
    </w:p>
    <w:p w:rsidR="00B467BF" w:rsidRDefault="00B467BF" w:rsidP="00B467BF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Os inimigos dos andares anteriores ao chefe terão as mesmas habilidades do chefe, porém com menos força, então aproveite para treinar para o desafio final.</w:t>
      </w:r>
    </w:p>
    <w:p w:rsidR="00B467BF" w:rsidRDefault="00B467BF" w:rsidP="00B467B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Na primeira etapa serão enfrentados soldados revoltados e o chefe será o comandante furioso pela revolta dos soldados.</w:t>
      </w:r>
    </w:p>
    <w:p w:rsidR="00B467BF" w:rsidRDefault="00B467BF" w:rsidP="00B467B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Na segunda o aventureiro terá de desafiar aranhar e o chefe será uma aranha gigantesca.</w:t>
      </w:r>
    </w:p>
    <w:p w:rsidR="00B467BF" w:rsidRDefault="00B467BF" w:rsidP="00B467B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Para a terceira etapa, será necessário abater esqueleto e o chefe terá como habilidade especial, a invocação de mais esqueletos.</w:t>
      </w:r>
    </w:p>
    <w:p w:rsidR="00B467BF" w:rsidRDefault="00B467BF" w:rsidP="00B467B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Como desafio para a quarta etapa, o jogador deverá derrotar robôs com lança chamas e um robô gigante como chefe.</w:t>
      </w:r>
    </w:p>
    <w:p w:rsidR="00B467BF" w:rsidRDefault="00B467BF" w:rsidP="00B467B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Para concluir o jogo será necessário passar na quinta etapa, derrotando filhotes de dragão até chegar no chefão final que será um enorme dragão.</w:t>
      </w:r>
    </w:p>
    <w:p w:rsidR="00427BE5" w:rsidRPr="007B40C1" w:rsidRDefault="00427BE5" w:rsidP="00B467BF">
      <w:pPr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7B40C1">
        <w:rPr>
          <w:rFonts w:asciiTheme="minorHAnsi" w:hAnsiTheme="minorHAnsi" w:cstheme="minorHAnsi"/>
          <w:sz w:val="28"/>
          <w:szCs w:val="28"/>
        </w:rPr>
        <w:t> </w:t>
      </w: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lastRenderedPageBreak/>
        <w:t>Motivação do jogador (</w:t>
      </w:r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Player 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Motivation</w:t>
      </w:r>
      <w:proofErr w:type="spellEnd"/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1A2F7F" w:rsidRDefault="001A2F7F" w:rsidP="001A2F7F">
      <w:pPr>
        <w:spacing w:before="100" w:beforeAutospacing="1" w:after="100" w:afterAutospacing="1"/>
        <w:ind w:firstLine="708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O jogador deve escolher umas das 3 classes disponíveis, o tornando seu personagem principal, escolha conforme sua afinidade. O personagem entra em vários cenários diferentes, pois para cada andar da torre irão existir desafios onde para passar ao próximo andar, terá que eliminar todos os monstros e chefões. Ao passar de andar o personagem terá algum dos seus atributos </w:t>
      </w:r>
      <w:r w:rsidR="002012F9">
        <w:rPr>
          <w:rFonts w:ascii="Calibri" w:hAnsi="Calibri" w:cs="Calibri"/>
          <w:color w:val="000000"/>
          <w:sz w:val="28"/>
          <w:szCs w:val="28"/>
        </w:rPr>
        <w:t>aumentado (</w:t>
      </w:r>
      <w:r>
        <w:rPr>
          <w:rFonts w:ascii="Calibri" w:hAnsi="Calibri" w:cs="Calibri"/>
          <w:color w:val="000000"/>
          <w:sz w:val="28"/>
          <w:szCs w:val="28"/>
        </w:rPr>
        <w:t xml:space="preserve">força, </w:t>
      </w:r>
      <w:r w:rsidR="002012F9">
        <w:rPr>
          <w:rFonts w:ascii="Calibri" w:hAnsi="Calibri" w:cs="Calibri"/>
          <w:color w:val="000000"/>
          <w:sz w:val="28"/>
          <w:szCs w:val="28"/>
        </w:rPr>
        <w:t>habilidade, vida</w:t>
      </w:r>
      <w:r>
        <w:rPr>
          <w:rFonts w:ascii="Calibri" w:hAnsi="Calibri" w:cs="Calibri"/>
          <w:color w:val="000000"/>
          <w:sz w:val="28"/>
          <w:szCs w:val="28"/>
        </w:rPr>
        <w:t>, defesa)</w:t>
      </w:r>
      <w:r w:rsidR="002012F9">
        <w:rPr>
          <w:rFonts w:ascii="Calibri" w:hAnsi="Calibri" w:cs="Calibri"/>
          <w:color w:val="000000"/>
          <w:sz w:val="28"/>
          <w:szCs w:val="28"/>
        </w:rPr>
        <w:t>.</w:t>
      </w:r>
    </w:p>
    <w:p w:rsidR="001A2F7F" w:rsidRPr="001A2F7F" w:rsidRDefault="001A2F7F" w:rsidP="00FA16A7">
      <w:pPr>
        <w:spacing w:before="100" w:beforeAutospacing="1" w:after="100" w:afterAutospacing="1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0E3E80">
        <w:rPr>
          <w:rFonts w:asciiTheme="minorHAnsi" w:hAnsiTheme="minorHAnsi" w:cstheme="minorHAnsi"/>
          <w:b/>
          <w:bCs/>
          <w:sz w:val="28"/>
          <w:szCs w:val="28"/>
        </w:rPr>
        <w:t>G</w:t>
      </w:r>
      <w:r w:rsidR="00985BBF" w:rsidRPr="000E3E80">
        <w:rPr>
          <w:rFonts w:asciiTheme="minorHAnsi" w:hAnsiTheme="minorHAnsi" w:cstheme="minorHAnsi"/>
          <w:b/>
          <w:bCs/>
          <w:sz w:val="28"/>
          <w:szCs w:val="28"/>
        </w:rPr>
        <w:t>enero</w:t>
      </w:r>
      <w:proofErr w:type="spellEnd"/>
      <w:r w:rsidR="00985BBF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 (</w:t>
      </w:r>
      <w:proofErr w:type="spellStart"/>
      <w:r w:rsidR="00985BBF" w:rsidRPr="000E3E80">
        <w:rPr>
          <w:rFonts w:asciiTheme="minorHAnsi" w:hAnsiTheme="minorHAnsi" w:cstheme="minorHAnsi"/>
          <w:b/>
          <w:bCs/>
          <w:sz w:val="28"/>
          <w:szCs w:val="28"/>
        </w:rPr>
        <w:t>G</w:t>
      </w:r>
      <w:r w:rsidRPr="000E3E80">
        <w:rPr>
          <w:rFonts w:asciiTheme="minorHAnsi" w:hAnsiTheme="minorHAnsi" w:cstheme="minorHAnsi"/>
          <w:b/>
          <w:bCs/>
          <w:sz w:val="28"/>
          <w:szCs w:val="28"/>
        </w:rPr>
        <w:t>enre</w:t>
      </w:r>
      <w:proofErr w:type="spellEnd"/>
      <w:r w:rsidR="00985BBF"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985BBF" w:rsidRPr="000E3E80" w:rsidRDefault="00D5200E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Um jogo de aventura em 2D em que o jogador precisar subir andares de uma torre.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Público </w:t>
      </w:r>
      <w:proofErr w:type="gramStart"/>
      <w:r w:rsidRPr="000E3E80">
        <w:rPr>
          <w:rFonts w:asciiTheme="minorHAnsi" w:hAnsiTheme="minorHAnsi" w:cstheme="minorHAnsi"/>
          <w:b/>
          <w:bCs/>
          <w:sz w:val="28"/>
          <w:szCs w:val="28"/>
        </w:rPr>
        <w:t>Alvo(</w:t>
      </w:r>
      <w:proofErr w:type="gramEnd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Target 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Customer</w:t>
      </w:r>
      <w:proofErr w:type="spellEnd"/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427BE5" w:rsidRDefault="00D5200E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Jogadores casuais que gostam de jogos individuais de curta duração e </w:t>
      </w:r>
      <w:r w:rsidR="00980037">
        <w:rPr>
          <w:rFonts w:asciiTheme="minorHAnsi" w:hAnsiTheme="minorHAnsi" w:cstheme="minorHAnsi"/>
          <w:sz w:val="28"/>
          <w:szCs w:val="28"/>
        </w:rPr>
        <w:t>com alta dificuldade.</w:t>
      </w:r>
    </w:p>
    <w:p w:rsidR="00980037" w:rsidRPr="000E3E80" w:rsidRDefault="00980037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Concorrência (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Competition</w:t>
      </w:r>
      <w:proofErr w:type="spellEnd"/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</w:rPr>
        <w:t xml:space="preserve">Jogos de </w:t>
      </w:r>
      <w:r w:rsidR="00980037">
        <w:rPr>
          <w:rFonts w:asciiTheme="minorHAnsi" w:hAnsiTheme="minorHAnsi" w:cstheme="minorHAnsi"/>
          <w:sz w:val="28"/>
          <w:szCs w:val="28"/>
        </w:rPr>
        <w:t>aventura</w:t>
      </w:r>
      <w:r w:rsidRPr="000E3E80">
        <w:rPr>
          <w:rFonts w:asciiTheme="minorHAnsi" w:hAnsiTheme="minorHAnsi" w:cstheme="minorHAnsi"/>
          <w:sz w:val="28"/>
          <w:szCs w:val="28"/>
        </w:rPr>
        <w:t xml:space="preserve"> disponíveis nas lojas de smartphones (</w:t>
      </w:r>
      <w:r w:rsidR="00427BE5" w:rsidRPr="0019727F">
        <w:rPr>
          <w:rFonts w:asciiTheme="minorHAnsi" w:hAnsiTheme="minorHAnsi" w:cstheme="minorHAnsi"/>
          <w:i/>
          <w:sz w:val="28"/>
          <w:szCs w:val="28"/>
        </w:rPr>
        <w:t xml:space="preserve">smartphones’ </w:t>
      </w:r>
      <w:proofErr w:type="spellStart"/>
      <w:r w:rsidR="00427BE5" w:rsidRPr="0019727F">
        <w:rPr>
          <w:rFonts w:asciiTheme="minorHAnsi" w:hAnsiTheme="minorHAnsi" w:cstheme="minorHAnsi"/>
          <w:i/>
          <w:sz w:val="28"/>
          <w:szCs w:val="28"/>
        </w:rPr>
        <w:t>stores</w:t>
      </w:r>
      <w:proofErr w:type="spellEnd"/>
      <w:r w:rsidRPr="000E3E80">
        <w:rPr>
          <w:rFonts w:asciiTheme="minorHAnsi" w:hAnsiTheme="minorHAnsi" w:cstheme="minorHAnsi"/>
          <w:sz w:val="28"/>
          <w:szCs w:val="28"/>
        </w:rPr>
        <w:t>)</w:t>
      </w:r>
      <w:r w:rsidR="00427BE5" w:rsidRPr="000E3E80">
        <w:rPr>
          <w:rFonts w:asciiTheme="minorHAnsi" w:hAnsiTheme="minorHAnsi" w:cstheme="minorHAnsi"/>
          <w:sz w:val="28"/>
          <w:szCs w:val="28"/>
        </w:rPr>
        <w:t>.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Características únicas (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Unique</w:t>
      </w:r>
      <w:proofErr w:type="spellEnd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Selling</w:t>
      </w:r>
      <w:proofErr w:type="spellEnd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 Points</w:t>
      </w:r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aparência e gráfico 2D de jogos clássicos, com aventuras e ação sem limites;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alternativa de escolher a classe do seu personagem;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Os desafios de cada etapa, onde para cada etapa haverá um cenário e desafio diferente;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Habilidades únicas dispostos a cada tipo de inimigo;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Para cada nível os status do </w:t>
      </w:r>
      <w:r w:rsidRPr="002012F9">
        <w:rPr>
          <w:rFonts w:ascii="Calibri" w:hAnsi="Calibri" w:cs="Calibri"/>
          <w:color w:val="000000"/>
          <w:sz w:val="28"/>
          <w:szCs w:val="28"/>
          <w:u w:val="single"/>
        </w:rPr>
        <w:t>pe</w:t>
      </w:r>
      <w:bookmarkStart w:id="0" w:name="_GoBack"/>
      <w:bookmarkEnd w:id="0"/>
      <w:r w:rsidRPr="002012F9">
        <w:rPr>
          <w:rFonts w:ascii="Calibri" w:hAnsi="Calibri" w:cs="Calibri"/>
          <w:color w:val="000000"/>
          <w:sz w:val="28"/>
          <w:szCs w:val="28"/>
          <w:u w:val="single"/>
        </w:rPr>
        <w:t>rsonagem</w:t>
      </w:r>
      <w:r>
        <w:rPr>
          <w:rFonts w:ascii="Calibri" w:hAnsi="Calibri" w:cs="Calibri"/>
          <w:color w:val="000000"/>
          <w:sz w:val="28"/>
          <w:szCs w:val="28"/>
        </w:rPr>
        <w:t xml:space="preserve"> aumentam;</w:t>
      </w:r>
    </w:p>
    <w:p w:rsidR="002012F9" w:rsidRDefault="002012F9" w:rsidP="002012F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Para cada andar da torre a dificuldade aumenta, os inimigos com maior </w:t>
      </w:r>
      <w:r>
        <w:rPr>
          <w:rFonts w:ascii="Calibri" w:hAnsi="Calibri" w:cs="Calibri"/>
          <w:color w:val="000000"/>
          <w:sz w:val="28"/>
          <w:szCs w:val="28"/>
        </w:rPr>
        <w:t>força (</w:t>
      </w:r>
      <w:r>
        <w:rPr>
          <w:rFonts w:ascii="Calibri" w:hAnsi="Calibri" w:cs="Calibri"/>
          <w:color w:val="000000"/>
          <w:sz w:val="28"/>
          <w:szCs w:val="28"/>
        </w:rPr>
        <w:t>física e mágica) e com maior quantidade;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lastRenderedPageBreak/>
        <w:t>Target hardware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19727F">
        <w:rPr>
          <w:rFonts w:asciiTheme="minorHAnsi" w:hAnsiTheme="minorHAnsi" w:cstheme="minorHAnsi"/>
          <w:i/>
          <w:sz w:val="28"/>
          <w:szCs w:val="28"/>
        </w:rPr>
        <w:t>Smartphones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  <w:r w:rsidR="00985BBF" w:rsidRPr="000E3E80">
        <w:rPr>
          <w:rFonts w:asciiTheme="minorHAnsi" w:hAnsiTheme="minorHAnsi" w:cstheme="minorHAnsi"/>
          <w:sz w:val="28"/>
          <w:szCs w:val="28"/>
        </w:rPr>
        <w:t>e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  <w:r w:rsidRPr="0019727F">
        <w:rPr>
          <w:rFonts w:asciiTheme="minorHAnsi" w:hAnsiTheme="minorHAnsi" w:cstheme="minorHAnsi"/>
          <w:i/>
          <w:sz w:val="28"/>
          <w:szCs w:val="28"/>
        </w:rPr>
        <w:t>tablets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  <w:r w:rsidR="00985BBF" w:rsidRPr="000E3E80">
        <w:rPr>
          <w:rFonts w:asciiTheme="minorHAnsi" w:hAnsiTheme="minorHAnsi" w:cstheme="minorHAnsi"/>
          <w:sz w:val="28"/>
          <w:szCs w:val="28"/>
        </w:rPr>
        <w:t>com</w:t>
      </w:r>
      <w:r w:rsidRPr="000E3E80">
        <w:rPr>
          <w:rFonts w:asciiTheme="minorHAnsi" w:hAnsiTheme="minorHAnsi" w:cstheme="minorHAnsi"/>
          <w:sz w:val="28"/>
          <w:szCs w:val="28"/>
        </w:rPr>
        <w:t xml:space="preserve"> Android </w:t>
      </w:r>
      <w:r w:rsidR="00985BBF" w:rsidRPr="000E3E80">
        <w:rPr>
          <w:rFonts w:asciiTheme="minorHAnsi" w:hAnsiTheme="minorHAnsi" w:cstheme="minorHAnsi"/>
          <w:sz w:val="28"/>
          <w:szCs w:val="28"/>
        </w:rPr>
        <w:t>ou</w:t>
      </w:r>
      <w:r w:rsidRPr="000E3E80">
        <w:rPr>
          <w:rFonts w:asciiTheme="minorHAnsi" w:hAnsiTheme="minorHAnsi" w:cstheme="minorHAnsi"/>
          <w:sz w:val="28"/>
          <w:szCs w:val="28"/>
        </w:rPr>
        <w:t xml:space="preserve"> iOS.</w:t>
      </w:r>
    </w:p>
    <w:p w:rsidR="00427BE5" w:rsidRPr="000E3E80" w:rsidRDefault="00427BE5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:rsidR="00427BE5" w:rsidRPr="000E3E80" w:rsidRDefault="00985BB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Metas de projeto (</w:t>
      </w:r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 xml:space="preserve">Design </w:t>
      </w:r>
      <w:proofErr w:type="spellStart"/>
      <w:r w:rsidR="00427BE5" w:rsidRPr="000E3E80">
        <w:rPr>
          <w:rFonts w:asciiTheme="minorHAnsi" w:hAnsiTheme="minorHAnsi" w:cstheme="minorHAnsi"/>
          <w:b/>
          <w:bCs/>
          <w:sz w:val="28"/>
          <w:szCs w:val="28"/>
        </w:rPr>
        <w:t>Goals</w:t>
      </w:r>
      <w:proofErr w:type="spellEnd"/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427BE5" w:rsidRPr="000E3E80" w:rsidRDefault="001A2F7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Divertido</w:t>
      </w:r>
      <w:r w:rsidR="00427BE5" w:rsidRPr="000E3E80">
        <w:rPr>
          <w:rFonts w:asciiTheme="minorHAnsi" w:hAnsiTheme="minorHAnsi" w:cstheme="minorHAnsi"/>
          <w:i/>
          <w:iCs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O jogador poderá se divertir muito com o jogo ele escolherá qual personagem irá utilizar, proporcionando uma experiência diferente com base em sua escolha, tendo em vista que cada personagem possuirá características e habilidades distintas</w:t>
      </w:r>
      <w:r w:rsidR="00985BBF" w:rsidRPr="000E3E80">
        <w:rPr>
          <w:rFonts w:asciiTheme="minorHAnsi" w:hAnsiTheme="minorHAnsi" w:cstheme="minorHAnsi"/>
          <w:sz w:val="28"/>
          <w:szCs w:val="28"/>
        </w:rPr>
        <w:t>.</w:t>
      </w:r>
    </w:p>
    <w:p w:rsidR="00427BE5" w:rsidRPr="000E3E80" w:rsidRDefault="001A2F7F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Dificuldade</w:t>
      </w:r>
      <w:r w:rsidR="00427BE5" w:rsidRPr="000E3E80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Com cinco etapas e quatro andares em cada etapas, o jogo fornecerá uma alta dificuldade para o jogador tendo em vista</w:t>
      </w:r>
      <w:r w:rsidR="002012F9">
        <w:rPr>
          <w:rFonts w:asciiTheme="minorHAnsi" w:hAnsiTheme="minorHAnsi" w:cstheme="minorHAnsi"/>
          <w:sz w:val="28"/>
          <w:szCs w:val="28"/>
        </w:rPr>
        <w:t xml:space="preserve"> que cada andar alcançado a dificuldade aumentará, pois existiram mais inimigos e inimigos mais fortes.</w:t>
      </w:r>
    </w:p>
    <w:p w:rsidR="002012F9" w:rsidRDefault="002012F9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Mobile</w:t>
      </w:r>
      <w:r w:rsidR="00985BBF" w:rsidRPr="000E3E80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Um jogo para pessoas que gostam de jogos simples para celular e que não necessite dedicar muito tempo.</w:t>
      </w:r>
    </w:p>
    <w:p w:rsidR="002012F9" w:rsidRDefault="002012F9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:rsidR="00427BE5" w:rsidRPr="000E3E80" w:rsidRDefault="004921BB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</w:rPr>
        <w:t>Observações:</w:t>
      </w:r>
    </w:p>
    <w:p w:rsidR="00427BE5" w:rsidRPr="000E3E80" w:rsidRDefault="004921BB" w:rsidP="00FA16A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</w:rPr>
        <w:t xml:space="preserve">Como você pode ver, a </w:t>
      </w:r>
      <w:r w:rsidR="002012F9" w:rsidRPr="000E3E80">
        <w:rPr>
          <w:rFonts w:asciiTheme="minorHAnsi" w:hAnsiTheme="minorHAnsi" w:cstheme="minorHAnsi"/>
          <w:sz w:val="28"/>
          <w:szCs w:val="28"/>
        </w:rPr>
        <w:t>ideia</w:t>
      </w:r>
      <w:r w:rsidRPr="000E3E80">
        <w:rPr>
          <w:rFonts w:asciiTheme="minorHAnsi" w:hAnsiTheme="minorHAnsi" w:cstheme="minorHAnsi"/>
          <w:sz w:val="28"/>
          <w:szCs w:val="28"/>
        </w:rPr>
        <w:t xml:space="preserve"> inicial cresceu um pouco a medida em que o documento foi sendo escrito. Agora eu tenho uma primeira </w:t>
      </w:r>
      <w:r w:rsidR="002012F9" w:rsidRPr="000E3E80">
        <w:rPr>
          <w:rFonts w:asciiTheme="minorHAnsi" w:hAnsiTheme="minorHAnsi" w:cstheme="minorHAnsi"/>
          <w:sz w:val="28"/>
          <w:szCs w:val="28"/>
        </w:rPr>
        <w:t>ideia</w:t>
      </w:r>
      <w:r w:rsidRPr="000E3E80">
        <w:rPr>
          <w:rFonts w:asciiTheme="minorHAnsi" w:hAnsiTheme="minorHAnsi" w:cstheme="minorHAnsi"/>
          <w:sz w:val="28"/>
          <w:szCs w:val="28"/>
        </w:rPr>
        <w:t xml:space="preserve"> de como o jogo será jogado, como ele se parecerá e algumas das características que vão conquistar os jogadores</w:t>
      </w:r>
      <w:r w:rsidR="00427BE5" w:rsidRPr="000E3E80">
        <w:rPr>
          <w:rFonts w:asciiTheme="minorHAnsi" w:hAnsiTheme="minorHAnsi" w:cstheme="minorHAnsi"/>
          <w:sz w:val="28"/>
          <w:szCs w:val="28"/>
        </w:rPr>
        <w:t>.</w:t>
      </w:r>
    </w:p>
    <w:p w:rsidR="004921BB" w:rsidRPr="000E3E80" w:rsidRDefault="004921BB" w:rsidP="004921BB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</w:rPr>
        <w:t xml:space="preserve">É importante ter em mente que as </w:t>
      </w:r>
      <w:r w:rsidR="002012F9" w:rsidRPr="000E3E80">
        <w:rPr>
          <w:rFonts w:asciiTheme="minorHAnsi" w:hAnsiTheme="minorHAnsi" w:cstheme="minorHAnsi"/>
          <w:sz w:val="28"/>
          <w:szCs w:val="28"/>
        </w:rPr>
        <w:t>ideias</w:t>
      </w:r>
      <w:r w:rsidRPr="000E3E80">
        <w:rPr>
          <w:rFonts w:asciiTheme="minorHAnsi" w:hAnsiTheme="minorHAnsi" w:cstheme="minorHAnsi"/>
          <w:sz w:val="28"/>
          <w:szCs w:val="28"/>
        </w:rPr>
        <w:t xml:space="preserve"> são mutáveis. Nós podemos, a qualquer </w:t>
      </w:r>
      <w:r w:rsidR="0019727F" w:rsidRPr="000E3E80">
        <w:rPr>
          <w:rFonts w:asciiTheme="minorHAnsi" w:hAnsiTheme="minorHAnsi" w:cstheme="minorHAnsi"/>
          <w:sz w:val="28"/>
          <w:szCs w:val="28"/>
        </w:rPr>
        <w:t>momento (</w:t>
      </w:r>
      <w:r w:rsidRPr="000E3E80">
        <w:rPr>
          <w:rFonts w:asciiTheme="minorHAnsi" w:hAnsiTheme="minorHAnsi" w:cstheme="minorHAnsi"/>
          <w:sz w:val="28"/>
          <w:szCs w:val="28"/>
        </w:rPr>
        <w:t xml:space="preserve">preferencialmente mais cedo possível) descartar </w:t>
      </w:r>
      <w:r w:rsidR="002012F9" w:rsidRPr="000E3E80">
        <w:rPr>
          <w:rFonts w:asciiTheme="minorHAnsi" w:hAnsiTheme="minorHAnsi" w:cstheme="minorHAnsi"/>
          <w:sz w:val="28"/>
          <w:szCs w:val="28"/>
        </w:rPr>
        <w:t>ideias</w:t>
      </w:r>
      <w:r w:rsidRPr="000E3E80">
        <w:rPr>
          <w:rFonts w:asciiTheme="minorHAnsi" w:hAnsiTheme="minorHAnsi" w:cstheme="minorHAnsi"/>
          <w:sz w:val="28"/>
          <w:szCs w:val="28"/>
        </w:rPr>
        <w:t xml:space="preserve"> que, não interessa quão interessantes sejam, são prejudiciais ao jogo como um todo. Mas por enquanto, eu tenho uma imagem do meu jogo!</w:t>
      </w:r>
    </w:p>
    <w:sectPr w:rsidR="004921BB" w:rsidRPr="000E3E80" w:rsidSect="008A31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84B"/>
    <w:multiLevelType w:val="multilevel"/>
    <w:tmpl w:val="3E6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A12"/>
    <w:multiLevelType w:val="multilevel"/>
    <w:tmpl w:val="44303B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63CA"/>
    <w:multiLevelType w:val="multilevel"/>
    <w:tmpl w:val="0E2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774D"/>
    <w:multiLevelType w:val="multilevel"/>
    <w:tmpl w:val="330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4BF5"/>
    <w:multiLevelType w:val="multilevel"/>
    <w:tmpl w:val="5B3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B532A"/>
    <w:multiLevelType w:val="multilevel"/>
    <w:tmpl w:val="68A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18D"/>
    <w:multiLevelType w:val="multilevel"/>
    <w:tmpl w:val="9E5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42AA0"/>
    <w:multiLevelType w:val="multilevel"/>
    <w:tmpl w:val="ED5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B09F0"/>
    <w:multiLevelType w:val="multilevel"/>
    <w:tmpl w:val="CFC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109E"/>
    <w:multiLevelType w:val="multilevel"/>
    <w:tmpl w:val="542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03605"/>
    <w:multiLevelType w:val="multilevel"/>
    <w:tmpl w:val="3A5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01B40"/>
    <w:multiLevelType w:val="multilevel"/>
    <w:tmpl w:val="24C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763D7"/>
    <w:multiLevelType w:val="multilevel"/>
    <w:tmpl w:val="F82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47240"/>
    <w:multiLevelType w:val="multilevel"/>
    <w:tmpl w:val="C5B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77A41"/>
    <w:multiLevelType w:val="multilevel"/>
    <w:tmpl w:val="AB9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35F1A"/>
    <w:multiLevelType w:val="multilevel"/>
    <w:tmpl w:val="40D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92CEC"/>
    <w:multiLevelType w:val="multilevel"/>
    <w:tmpl w:val="445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01492"/>
    <w:multiLevelType w:val="multilevel"/>
    <w:tmpl w:val="D7C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D75D9"/>
    <w:multiLevelType w:val="hybridMultilevel"/>
    <w:tmpl w:val="6C42A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52406"/>
    <w:multiLevelType w:val="multilevel"/>
    <w:tmpl w:val="551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537CD"/>
    <w:multiLevelType w:val="multilevel"/>
    <w:tmpl w:val="C4E8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B75AF"/>
    <w:multiLevelType w:val="hybridMultilevel"/>
    <w:tmpl w:val="2F5C5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20E02"/>
    <w:multiLevelType w:val="multilevel"/>
    <w:tmpl w:val="427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056B7"/>
    <w:multiLevelType w:val="multilevel"/>
    <w:tmpl w:val="E05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B7153"/>
    <w:multiLevelType w:val="multilevel"/>
    <w:tmpl w:val="8E6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736E3"/>
    <w:multiLevelType w:val="multilevel"/>
    <w:tmpl w:val="AEF8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C50D1"/>
    <w:multiLevelType w:val="multilevel"/>
    <w:tmpl w:val="3D8E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46DBE"/>
    <w:multiLevelType w:val="multilevel"/>
    <w:tmpl w:val="E1E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2"/>
  </w:num>
  <w:num w:numId="7">
    <w:abstractNumId w:val="17"/>
  </w:num>
  <w:num w:numId="8">
    <w:abstractNumId w:val="14"/>
  </w:num>
  <w:num w:numId="9">
    <w:abstractNumId w:val="16"/>
  </w:num>
  <w:num w:numId="10">
    <w:abstractNumId w:val="5"/>
  </w:num>
  <w:num w:numId="11">
    <w:abstractNumId w:val="11"/>
  </w:num>
  <w:num w:numId="12">
    <w:abstractNumId w:val="25"/>
  </w:num>
  <w:num w:numId="13">
    <w:abstractNumId w:val="19"/>
  </w:num>
  <w:num w:numId="14">
    <w:abstractNumId w:val="13"/>
  </w:num>
  <w:num w:numId="15">
    <w:abstractNumId w:val="10"/>
  </w:num>
  <w:num w:numId="16">
    <w:abstractNumId w:val="4"/>
  </w:num>
  <w:num w:numId="17">
    <w:abstractNumId w:val="27"/>
  </w:num>
  <w:num w:numId="18">
    <w:abstractNumId w:val="15"/>
  </w:num>
  <w:num w:numId="19">
    <w:abstractNumId w:val="24"/>
  </w:num>
  <w:num w:numId="20">
    <w:abstractNumId w:val="1"/>
  </w:num>
  <w:num w:numId="21">
    <w:abstractNumId w:val="22"/>
  </w:num>
  <w:num w:numId="22">
    <w:abstractNumId w:val="20"/>
  </w:num>
  <w:num w:numId="23">
    <w:abstractNumId w:val="26"/>
  </w:num>
  <w:num w:numId="24">
    <w:abstractNumId w:val="18"/>
  </w:num>
  <w:num w:numId="25">
    <w:abstractNumId w:val="21"/>
  </w:num>
  <w:num w:numId="26">
    <w:abstractNumId w:val="7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A9"/>
    <w:rsid w:val="00070B66"/>
    <w:rsid w:val="000B307C"/>
    <w:rsid w:val="000C45A9"/>
    <w:rsid w:val="000E3E80"/>
    <w:rsid w:val="000E48E1"/>
    <w:rsid w:val="00135C3D"/>
    <w:rsid w:val="00151138"/>
    <w:rsid w:val="0018671C"/>
    <w:rsid w:val="0019727F"/>
    <w:rsid w:val="001A2F7F"/>
    <w:rsid w:val="001B0305"/>
    <w:rsid w:val="001C5AFD"/>
    <w:rsid w:val="002012F9"/>
    <w:rsid w:val="00262DF4"/>
    <w:rsid w:val="00267E82"/>
    <w:rsid w:val="002D138F"/>
    <w:rsid w:val="00373098"/>
    <w:rsid w:val="00427BE5"/>
    <w:rsid w:val="0043506C"/>
    <w:rsid w:val="00485826"/>
    <w:rsid w:val="0049192E"/>
    <w:rsid w:val="004921BB"/>
    <w:rsid w:val="004A35B9"/>
    <w:rsid w:val="004C5FAB"/>
    <w:rsid w:val="005859AF"/>
    <w:rsid w:val="005D5C44"/>
    <w:rsid w:val="005E0D81"/>
    <w:rsid w:val="006A0D1E"/>
    <w:rsid w:val="006B04FF"/>
    <w:rsid w:val="00716966"/>
    <w:rsid w:val="00727D49"/>
    <w:rsid w:val="007B40C1"/>
    <w:rsid w:val="008271B0"/>
    <w:rsid w:val="008A3114"/>
    <w:rsid w:val="00943A02"/>
    <w:rsid w:val="00980037"/>
    <w:rsid w:val="00985BBF"/>
    <w:rsid w:val="009F7A18"/>
    <w:rsid w:val="00A12B7F"/>
    <w:rsid w:val="00A25CC0"/>
    <w:rsid w:val="00A96B20"/>
    <w:rsid w:val="00AB5326"/>
    <w:rsid w:val="00AC5BEB"/>
    <w:rsid w:val="00B12A8F"/>
    <w:rsid w:val="00B241B1"/>
    <w:rsid w:val="00B26219"/>
    <w:rsid w:val="00B467BF"/>
    <w:rsid w:val="00B83F03"/>
    <w:rsid w:val="00BE02E6"/>
    <w:rsid w:val="00BF65A1"/>
    <w:rsid w:val="00C17D1C"/>
    <w:rsid w:val="00C75705"/>
    <w:rsid w:val="00CF5CB6"/>
    <w:rsid w:val="00D5200E"/>
    <w:rsid w:val="00DA1CE7"/>
    <w:rsid w:val="00DB0CF9"/>
    <w:rsid w:val="00DC0BA0"/>
    <w:rsid w:val="00DC4F8F"/>
    <w:rsid w:val="00DC57A0"/>
    <w:rsid w:val="00DF0B18"/>
    <w:rsid w:val="00E47535"/>
    <w:rsid w:val="00E624E0"/>
    <w:rsid w:val="00F03509"/>
    <w:rsid w:val="00F34CD4"/>
    <w:rsid w:val="00F91B29"/>
    <w:rsid w:val="00FA16A7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B14A"/>
  <w14:defaultImageDpi w14:val="32767"/>
  <w15:chartTrackingRefBased/>
  <w15:docId w15:val="{CDF88C2A-24DB-9345-8758-9C2F9C82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138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C45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5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45A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0C45A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3506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7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M. Mattos</dc:creator>
  <cp:keywords/>
  <dc:description/>
  <cp:lastModifiedBy>Luiz Henrique Bosse</cp:lastModifiedBy>
  <cp:revision>5</cp:revision>
  <cp:lastPrinted>2018-08-29T00:07:00Z</cp:lastPrinted>
  <dcterms:created xsi:type="dcterms:W3CDTF">2018-08-14T21:50:00Z</dcterms:created>
  <dcterms:modified xsi:type="dcterms:W3CDTF">2018-08-29T00:07:00Z</dcterms:modified>
</cp:coreProperties>
</file>