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Dicom</w:t>
      </w:r>
      <w:r>
        <w:t xml:space="preserve"> </w:t>
      </w:r>
      <w:r>
        <w:t xml:space="preserve">Detect</w:t>
      </w:r>
      <w:r>
        <w:t xml:space="preserve"> </w:t>
      </w:r>
      <w:r>
        <w:t xml:space="preserve">with</w:t>
      </w:r>
      <w:r>
        <w:t xml:space="preserve"> </w:t>
      </w:r>
      <w:r>
        <w:t xml:space="preserve">YOLOv7</w:t>
      </w:r>
    </w:p>
    <w:p>
      <w:pPr>
        <w:pStyle w:val="Author"/>
      </w:pPr>
      <w:r>
        <w:t xml:space="preserve">Luiz</w:t>
      </w:r>
      <w:r>
        <w:t xml:space="preserve"> </w:t>
      </w:r>
      <w:r>
        <w:t xml:space="preserve">Castiglioni</w:t>
      </w:r>
    </w:p>
    <w:p>
      <w:pPr>
        <w:pStyle w:val="Date"/>
      </w:pPr>
      <w:r>
        <w:t xml:space="preserve">30/09/2022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rkdown_dicom_yol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data-info"/>
    <w:p>
      <w:pPr>
        <w:pStyle w:val="Heading4"/>
      </w:pPr>
      <w:r>
        <w:t xml:space="preserve">Data info</w:t>
      </w:r>
    </w:p>
    <w:p>
      <w:pPr>
        <w:numPr>
          <w:ilvl w:val="0"/>
          <w:numId w:val="1001"/>
        </w:numPr>
        <w:pStyle w:val="Compact"/>
      </w:pPr>
      <w:r>
        <w:t xml:space="preserve">total files: 165371</w:t>
      </w:r>
    </w:p>
    <w:p>
      <w:pPr>
        <w:numPr>
          <w:ilvl w:val="0"/>
          <w:numId w:val="1001"/>
        </w:numPr>
        <w:pStyle w:val="Compact"/>
      </w:pPr>
      <w:r>
        <w:t xml:space="preserve">total size: 89.9GB</w:t>
      </w:r>
    </w:p>
    <w:p>
      <w:pPr>
        <w:numPr>
          <w:ilvl w:val="0"/>
          <w:numId w:val="1001"/>
        </w:numPr>
        <w:pStyle w:val="Compact"/>
      </w:pPr>
      <w:r>
        <w:t xml:space="preserve">format: Tomographic images and Metadata of Medical Exams in DICOM Standards Format</w:t>
      </w:r>
    </w:p>
    <w:p>
      <w:pPr>
        <w:pStyle w:val="FirstParagraph"/>
      </w:pPr>
      <w:r>
        <w:t xml:space="preserve">. Dicom Medicine Standards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https://www.dicomstandard.org/ai</w:t>
        </w:r>
      </w:hyperlink>
    </w:p>
    <w:p>
      <w:pPr>
        <w:pStyle w:val="BodyText"/>
      </w:pPr>
      <w:r>
        <w:t xml:space="preserve">. YOLO Algoritimo</w:t>
      </w:r>
    </w:p>
    <w:p>
      <w:pPr>
        <w:pStyle w:val="BodyText"/>
      </w:pPr>
      <w:hyperlink r:id="rId24">
        <w:r>
          <w:rPr>
            <w:rStyle w:val="Hyperlink"/>
          </w:rPr>
          <w:t xml:space="preserve">https://pjreddie.com/darknet/yolo/</w:t>
        </w:r>
      </w:hyperlink>
    </w:p>
    <w:p>
      <w:pPr>
        <w:pStyle w:val="BodyText"/>
      </w:pPr>
      <w:r>
        <w:t xml:space="preserve">. Github</w:t>
      </w:r>
    </w:p>
    <w:p>
      <w:pPr>
        <w:pStyle w:val="BodyText"/>
      </w:pPr>
      <w:hyperlink r:id="rId25">
        <w:r>
          <w:rPr>
            <w:rStyle w:val="Hyperlink"/>
          </w:rPr>
          <w:t xml:space="preserve">https://github.com/luizcast/DCM_TCC</w:t>
        </w:r>
      </w:hyperlink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include.dirs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"1PRIMEIRO_SCRIPT.R"        "2SEGUNDO_SCRIPT.R"        </w:t>
      </w:r>
      <w:r>
        <w:br/>
      </w:r>
      <w:r>
        <w:rPr>
          <w:rStyle w:val="VerbatimChar"/>
        </w:rPr>
        <w:t xml:space="preserve">##  [3] "3TERCEIRO_SCRIPT.R"        "4QUARTO_SCRIPT.R"         </w:t>
      </w:r>
      <w:r>
        <w:br/>
      </w:r>
      <w:r>
        <w:rPr>
          <w:rStyle w:val="VerbatimChar"/>
        </w:rPr>
        <w:t xml:space="preserve">##  [5] "5QUINTO_SCRIPT.R"          "Anot_IMGS.R"              </w:t>
      </w:r>
      <w:r>
        <w:br/>
      </w:r>
      <w:r>
        <w:rPr>
          <w:rStyle w:val="VerbatimChar"/>
        </w:rPr>
        <w:t xml:space="preserve">##  [7] "config_nvidia.png"         "dcm_tools.Rproj"          </w:t>
      </w:r>
      <w:r>
        <w:br/>
      </w:r>
      <w:r>
        <w:rPr>
          <w:rStyle w:val="VerbatimChar"/>
        </w:rPr>
        <w:t xml:space="preserve">##  [9] "IMGs"                      "keras.R"                  </w:t>
      </w:r>
      <w:r>
        <w:br/>
      </w:r>
      <w:r>
        <w:rPr>
          <w:rStyle w:val="VerbatimChar"/>
        </w:rPr>
        <w:t xml:space="preserve">## [11] "markdown_dicom_yolo_files" "markdown_dicom_yolo.docx" </w:t>
      </w:r>
      <w:r>
        <w:br/>
      </w:r>
      <w:r>
        <w:rPr>
          <w:rStyle w:val="VerbatimChar"/>
        </w:rPr>
        <w:t xml:space="preserve">## [13] "markdown_dicom_yolo.html"  "markdown_dicom_yolo.pdf"  </w:t>
      </w:r>
      <w:r>
        <w:br/>
      </w:r>
      <w:r>
        <w:rPr>
          <w:rStyle w:val="VerbatimChar"/>
        </w:rPr>
        <w:t xml:space="preserve">## [15] "markdown_dicom_yolo.Rmd"   "rascunho.R"               </w:t>
      </w:r>
      <w:r>
        <w:br/>
      </w:r>
      <w:r>
        <w:rPr>
          <w:rStyle w:val="VerbatimChar"/>
        </w:rPr>
        <w:t xml:space="preserve">## [17] "README.md"                 "TABLEs"                   </w:t>
      </w:r>
      <w:r>
        <w:br/>
      </w:r>
      <w:r>
        <w:rPr>
          <w:rStyle w:val="VerbatimChar"/>
        </w:rPr>
        <w:t xml:space="preserve">## [19] "yolo_dicom_v1.pt"</w:t>
      </w:r>
    </w:p>
    <w:bookmarkEnd w:id="26"/>
    <w:bookmarkStart w:id="35" w:name="pacotes-utilizados-no-projeto"/>
    <w:p>
      <w:pPr>
        <w:pStyle w:val="Heading2"/>
      </w:pPr>
      <w:r>
        <w:t xml:space="preserve">Pacotes utilizados no projeto</w:t>
      </w:r>
    </w:p>
    <w:p>
      <w:pPr>
        <w:numPr>
          <w:ilvl w:val="0"/>
          <w:numId w:val="1002"/>
        </w:numPr>
        <w:pStyle w:val="Compact"/>
      </w:pPr>
      <w:r>
        <w:t xml:space="preserve">oro.dicom -</w:t>
      </w:r>
      <w:r>
        <w:t xml:space="preserve"> </w:t>
      </w:r>
      <w:hyperlink r:id="rId27">
        <w:r>
          <w:rPr>
            <w:rStyle w:val="Hyperlink"/>
          </w:rPr>
          <w:t xml:space="preserve">https://cran.r-project.org/web/packages/oro.dicom/index.html</w:t>
        </w:r>
      </w:hyperlink>
    </w:p>
    <w:p>
      <w:pPr>
        <w:numPr>
          <w:ilvl w:val="0"/>
          <w:numId w:val="1002"/>
        </w:numPr>
        <w:pStyle w:val="Compact"/>
      </w:pPr>
      <w:r>
        <w:t xml:space="preserve">dcmtk -</w:t>
      </w:r>
      <w:r>
        <w:t xml:space="preserve"> </w:t>
      </w:r>
      <w:hyperlink r:id="rId28">
        <w:r>
          <w:rPr>
            <w:rStyle w:val="Hyperlink"/>
          </w:rPr>
          <w:t xml:space="preserve">https://dicom.offis.de/dcmtk.php.en</w:t>
        </w:r>
      </w:hyperlink>
    </w:p>
    <w:p>
      <w:pPr>
        <w:numPr>
          <w:ilvl w:val="0"/>
          <w:numId w:val="1002"/>
        </w:numPr>
        <w:pStyle w:val="Compact"/>
      </w:pPr>
      <w:r>
        <w:t xml:space="preserve">tidyverse -</w:t>
      </w:r>
      <w:r>
        <w:t xml:space="preserve"> </w:t>
      </w:r>
      <w:hyperlink r:id="rId29">
        <w:r>
          <w:rPr>
            <w:rStyle w:val="Hyperlink"/>
          </w:rPr>
          <w:t xml:space="preserve">https://www.tidyverse.org/</w:t>
        </w:r>
      </w:hyperlink>
    </w:p>
    <w:p>
      <w:pPr>
        <w:numPr>
          <w:ilvl w:val="0"/>
          <w:numId w:val="1002"/>
        </w:numPr>
        <w:pStyle w:val="Compact"/>
      </w:pPr>
      <w:r>
        <w:t xml:space="preserve">tensorflow -</w:t>
      </w:r>
      <w:r>
        <w:t xml:space="preserve"> </w:t>
      </w:r>
      <w:hyperlink r:id="rId30">
        <w:r>
          <w:rPr>
            <w:rStyle w:val="Hyperlink"/>
          </w:rPr>
          <w:t xml:space="preserve">https://www.tensorflow.org/</w:t>
        </w:r>
      </w:hyperlink>
    </w:p>
    <w:p>
      <w:pPr>
        <w:numPr>
          <w:ilvl w:val="0"/>
          <w:numId w:val="1002"/>
        </w:numPr>
        <w:pStyle w:val="Compact"/>
      </w:pPr>
      <w:r>
        <w:t xml:space="preserve">keras -</w:t>
      </w:r>
      <w:r>
        <w:t xml:space="preserve"> </w:t>
      </w:r>
      <w:hyperlink r:id="rId31">
        <w:r>
          <w:rPr>
            <w:rStyle w:val="Hyperlink"/>
          </w:rPr>
          <w:t xml:space="preserve">https://keras.io/</w:t>
        </w:r>
      </w:hyperlink>
    </w:p>
    <w:p>
      <w:pPr>
        <w:pStyle w:val="SourceCode"/>
      </w:pPr>
      <w:r>
        <w:rPr>
          <w:rStyle w:val="NormalTok"/>
        </w:rPr>
        <w:t xml:space="preserve">pacotes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"tensorflow"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"oro.dicom"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"dcmtk"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pacotes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instalador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pacotes[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pacotes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(instalador))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(instalador,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(pacotes, require, </w:t>
      </w:r>
      <w:r>
        <w:rPr>
          <w:rStyle w:val="AttributeTok"/>
        </w:rPr>
        <w:t xml:space="preserve">character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(pacotes, require, </w:t>
      </w:r>
      <w:r>
        <w:rPr>
          <w:rStyle w:val="AttributeTok"/>
        </w:rPr>
        <w:t xml:space="preserve">character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keras</w:t>
      </w:r>
    </w:p>
    <w:p>
      <w:pPr>
        <w:pStyle w:val="SourceCode"/>
      </w:pPr>
      <w:r>
        <w:rPr>
          <w:rStyle w:val="VerbatimChar"/>
        </w:rPr>
        <w:t xml:space="preserve">## Loading required package: tensorflow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Loading required package: oro.dicom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oro.dicom 0.5.3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dcmtk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VerbatimChar"/>
        </w:rPr>
        <w:t xml:space="preserve">##      keras tensorflow  tidyverse  oro.dicom      dcmtk     readxl </w:t>
      </w:r>
      <w:r>
        <w:br/>
      </w:r>
      <w:r>
        <w:rPr>
          <w:rStyle w:val="VerbatimChar"/>
        </w:rPr>
        <w:t xml:space="preserve">##       TRUE       TRUE       TRUE       TRUE       TRUE       TRUE</w:t>
      </w:r>
    </w:p>
    <w:p>
      <w:pPr>
        <w:pStyle w:val="SourceCode"/>
      </w:pPr>
      <w:r>
        <w:rPr>
          <w:rStyle w:val="FunctionTok"/>
        </w:rPr>
        <w:t xml:space="preserve">tf_gpu_configured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Loaded Tensorflow version 2.9.2</w:t>
      </w:r>
    </w:p>
    <w:p>
      <w:pPr>
        <w:pStyle w:val="SourceCode"/>
      </w:pPr>
      <w:r>
        <w:rPr>
          <w:rStyle w:val="VerbatimChar"/>
        </w:rPr>
        <w:t xml:space="preserve">## TensorFlow built with CUDA:  TRUE </w:t>
      </w:r>
      <w:r>
        <w:br/>
      </w:r>
      <w:r>
        <w:rPr>
          <w:rStyle w:val="VerbatimChar"/>
        </w:rPr>
        <w:t xml:space="preserve">## GPU device name:  /device:GPU:0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tf_config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TensorFlow v2.9.2 (~/.local/share/r-miniconda/envs/r-reticulate/lib/python3.8/site-packages/tensorflow)</w:t>
      </w:r>
      <w:r>
        <w:br/>
      </w:r>
      <w:r>
        <w:rPr>
          <w:rStyle w:val="VerbatimChar"/>
        </w:rPr>
        <w:t xml:space="preserve">## Python v3.8 (~/.local/share/r-miniconda/envs/r-reticulate/bin/python)</w:t>
      </w:r>
    </w:p>
    <w:bookmarkStart w:id="32" w:name="configurações-da-máquina"/>
    <w:p>
      <w:pPr>
        <w:pStyle w:val="Heading3"/>
      </w:pPr>
      <w:r>
        <w:t xml:space="preserve">Configurações da Máquina</w:t>
      </w:r>
    </w:p>
    <w:p>
      <w:pPr>
        <w:pStyle w:val="SourceCode"/>
      </w:pPr>
      <w:r>
        <w:rPr>
          <w:rStyle w:val="ExtensionTok"/>
        </w:rPr>
        <w:t xml:space="preserve">neofetch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--stdout</w:t>
      </w:r>
    </w:p>
    <w:p>
      <w:pPr>
        <w:pStyle w:val="SourceCode"/>
      </w:pPr>
      <w:r>
        <w:rPr>
          <w:rStyle w:val="VerbatimChar"/>
        </w:rPr>
        <w:t xml:space="preserve">## luiz@box </w:t>
      </w:r>
      <w:r>
        <w:br/>
      </w:r>
      <w:r>
        <w:rPr>
          <w:rStyle w:val="VerbatimChar"/>
        </w:rPr>
        <w:t xml:space="preserve">## -------- </w:t>
      </w:r>
      <w:r>
        <w:br/>
      </w:r>
      <w:r>
        <w:rPr>
          <w:rStyle w:val="VerbatimChar"/>
        </w:rPr>
        <w:t xml:space="preserve">## OS: Linux Mint 21 x86_64 </w:t>
      </w:r>
      <w:r>
        <w:br/>
      </w:r>
      <w:r>
        <w:rPr>
          <w:rStyle w:val="VerbatimChar"/>
        </w:rPr>
        <w:t xml:space="preserve">## Host: Dell G15 5515 1.7.1 </w:t>
      </w:r>
      <w:r>
        <w:br/>
      </w:r>
      <w:r>
        <w:rPr>
          <w:rStyle w:val="VerbatimChar"/>
        </w:rPr>
        <w:t xml:space="preserve">## Kernel: 5.15.0-48-generic </w:t>
      </w:r>
      <w:r>
        <w:br/>
      </w:r>
      <w:r>
        <w:rPr>
          <w:rStyle w:val="VerbatimChar"/>
        </w:rPr>
        <w:t xml:space="preserve">## Uptime: 4 hours, 44 mins </w:t>
      </w:r>
      <w:r>
        <w:br/>
      </w:r>
      <w:r>
        <w:rPr>
          <w:rStyle w:val="VerbatimChar"/>
        </w:rPr>
        <w:t xml:space="preserve">## Packages: 3375 (dpkg), 9 (flatpak), 11 (snap) </w:t>
      </w:r>
      <w:r>
        <w:br/>
      </w:r>
      <w:r>
        <w:rPr>
          <w:rStyle w:val="VerbatimChar"/>
        </w:rPr>
        <w:t xml:space="preserve">## Shell: bash 5.1.16 </w:t>
      </w:r>
      <w:r>
        <w:br/>
      </w:r>
      <w:r>
        <w:rPr>
          <w:rStyle w:val="VerbatimChar"/>
        </w:rPr>
        <w:t xml:space="preserve">## Resolution: 1920x1080 </w:t>
      </w:r>
      <w:r>
        <w:br/>
      </w:r>
      <w:r>
        <w:rPr>
          <w:rStyle w:val="VerbatimChar"/>
        </w:rPr>
        <w:t xml:space="preserve">## DE: Cinnamon </w:t>
      </w:r>
      <w:r>
        <w:br/>
      </w:r>
      <w:r>
        <w:rPr>
          <w:rStyle w:val="VerbatimChar"/>
        </w:rPr>
        <w:t xml:space="preserve">## WM: Mutter </w:t>
      </w:r>
      <w:r>
        <w:br/>
      </w:r>
      <w:r>
        <w:rPr>
          <w:rStyle w:val="VerbatimChar"/>
        </w:rPr>
        <w:t xml:space="preserve">## WM Theme: Mint-Y </w:t>
      </w:r>
      <w:r>
        <w:br/>
      </w:r>
      <w:r>
        <w:rPr>
          <w:rStyle w:val="VerbatimChar"/>
        </w:rPr>
        <w:t xml:space="preserve">## Theme: Mint-Y-Dark-Purple [GTK2/3] </w:t>
      </w:r>
      <w:r>
        <w:br/>
      </w:r>
      <w:r>
        <w:rPr>
          <w:rStyle w:val="VerbatimChar"/>
        </w:rPr>
        <w:t xml:space="preserve">## Icons: Mint-Y-Dark-Blue [GTK2/3] </w:t>
      </w:r>
      <w:r>
        <w:br/>
      </w:r>
      <w:r>
        <w:rPr>
          <w:rStyle w:val="VerbatimChar"/>
        </w:rPr>
        <w:t xml:space="preserve">## Terminal: R </w:t>
      </w:r>
      <w:r>
        <w:br/>
      </w:r>
      <w:r>
        <w:rPr>
          <w:rStyle w:val="VerbatimChar"/>
        </w:rPr>
        <w:t xml:space="preserve">## CPU: AMD Ryzen 7 5800H with Radeon Graphics (16) @ 4.463GHz </w:t>
      </w:r>
      <w:r>
        <w:br/>
      </w:r>
      <w:r>
        <w:rPr>
          <w:rStyle w:val="VerbatimChar"/>
        </w:rPr>
        <w:t xml:space="preserve">## GPU: NVIDIA GeForce RTX 3060 Mobile / Max-Q </w:t>
      </w:r>
      <w:r>
        <w:br/>
      </w:r>
      <w:r>
        <w:rPr>
          <w:rStyle w:val="VerbatimChar"/>
        </w:rPr>
        <w:t xml:space="preserve">## GPU: AMD ATI 06:00.0 Cezanne </w:t>
      </w:r>
      <w:r>
        <w:br/>
      </w:r>
      <w:r>
        <w:rPr>
          <w:rStyle w:val="VerbatimChar"/>
        </w:rPr>
        <w:t xml:space="preserve">## Memory: 5755MiB / 15342MiB</w:t>
      </w:r>
    </w:p>
    <w:p>
      <w:pPr>
        <w:pStyle w:val="SourceCode"/>
      </w:pPr>
      <w:r>
        <w:rPr>
          <w:rStyle w:val="ExtensionTok"/>
        </w:rPr>
        <w:t xml:space="preserve">nvidia-smi</w:t>
      </w:r>
    </w:p>
    <w:p>
      <w:pPr>
        <w:pStyle w:val="SourceCode"/>
      </w:pPr>
      <w:r>
        <w:rPr>
          <w:rStyle w:val="VerbatimChar"/>
        </w:rPr>
        <w:t xml:space="preserve">## Fri Sep 30 20:49:59 2022       </w:t>
      </w:r>
      <w:r>
        <w:br/>
      </w:r>
      <w:r>
        <w:rPr>
          <w:rStyle w:val="VerbatimChar"/>
        </w:rPr>
        <w:t xml:space="preserve">## +-----------------------------------------------------------------------------+</w:t>
      </w:r>
      <w:r>
        <w:br/>
      </w:r>
      <w:r>
        <w:rPr>
          <w:rStyle w:val="VerbatimChar"/>
        </w:rPr>
        <w:t xml:space="preserve">## | NVIDIA-SMI 515.65.01    Driver Version: 515.65.01    CUDA Version: 11.7     |</w:t>
      </w:r>
      <w:r>
        <w:br/>
      </w:r>
      <w:r>
        <w:rPr>
          <w:rStyle w:val="VerbatimChar"/>
        </w:rPr>
        <w:t xml:space="preserve">## |-------------------------------+----------------------+----------------------+</w:t>
      </w:r>
      <w:r>
        <w:br/>
      </w:r>
      <w:r>
        <w:rPr>
          <w:rStyle w:val="VerbatimChar"/>
        </w:rPr>
        <w:t xml:space="preserve">## | GPU  Name        Persistence-M| Bus-Id        Disp.A | Volatile Uncorr. ECC |</w:t>
      </w:r>
      <w:r>
        <w:br/>
      </w:r>
      <w:r>
        <w:rPr>
          <w:rStyle w:val="VerbatimChar"/>
        </w:rPr>
        <w:t xml:space="preserve">## | Fan  Temp  Perf  Pwr:Usage/Cap|         Memory-Usage | GPU-Util  Compute M. |</w:t>
      </w:r>
      <w:r>
        <w:br/>
      </w:r>
      <w:r>
        <w:rPr>
          <w:rStyle w:val="VerbatimChar"/>
        </w:rPr>
        <w:t xml:space="preserve">## |                               |                      |               MIG M. |</w:t>
      </w:r>
      <w:r>
        <w:br/>
      </w:r>
      <w:r>
        <w:rPr>
          <w:rStyle w:val="VerbatimChar"/>
        </w:rPr>
        <w:t xml:space="preserve">## |===============================+======================+======================|</w:t>
      </w:r>
      <w:r>
        <w:br/>
      </w:r>
      <w:r>
        <w:rPr>
          <w:rStyle w:val="VerbatimChar"/>
        </w:rPr>
        <w:t xml:space="preserve">## |   0  NVIDIA GeForce ...  Off  | 00000000:01:00.0 Off |                  N/A |</w:t>
      </w:r>
      <w:r>
        <w:br/>
      </w:r>
      <w:r>
        <w:rPr>
          <w:rStyle w:val="VerbatimChar"/>
        </w:rPr>
        <w:t xml:space="preserve">## | N/A   53C    P0    27W /  N/A |    857MiB /  6144MiB |     16%      Default |</w:t>
      </w:r>
      <w:r>
        <w:br/>
      </w:r>
      <w:r>
        <w:rPr>
          <w:rStyle w:val="VerbatimChar"/>
        </w:rPr>
        <w:t xml:space="preserve">## |                               |                      |                  N/A |</w:t>
      </w:r>
      <w:r>
        <w:br/>
      </w:r>
      <w:r>
        <w:rPr>
          <w:rStyle w:val="VerbatimChar"/>
        </w:rPr>
        <w:t xml:space="preserve">## +-------------------------------+----------------------+----------------------+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+-----------------------------------------------------------------------------+</w:t>
      </w:r>
      <w:r>
        <w:br/>
      </w:r>
      <w:r>
        <w:rPr>
          <w:rStyle w:val="VerbatimChar"/>
        </w:rPr>
        <w:t xml:space="preserve">## | Processes:                                                                  |</w:t>
      </w:r>
      <w:r>
        <w:br/>
      </w:r>
      <w:r>
        <w:rPr>
          <w:rStyle w:val="VerbatimChar"/>
        </w:rPr>
        <w:t xml:space="preserve">## |  GPU   GI   CI        PID   Type   Process name                  GPU Memory |</w:t>
      </w:r>
      <w:r>
        <w:br/>
      </w:r>
      <w:r>
        <w:rPr>
          <w:rStyle w:val="VerbatimChar"/>
        </w:rPr>
        <w:t xml:space="preserve">## |        ID   ID                                                   Usage      |</w:t>
      </w:r>
      <w:r>
        <w:br/>
      </w:r>
      <w:r>
        <w:rPr>
          <w:rStyle w:val="VerbatimChar"/>
        </w:rPr>
        <w:t xml:space="preserve">## |=============================================================================|</w:t>
      </w:r>
      <w:r>
        <w:br/>
      </w:r>
      <w:r>
        <w:rPr>
          <w:rStyle w:val="VerbatimChar"/>
        </w:rPr>
        <w:t xml:space="preserve">## |    0   N/A  N/A      1292      G   /usr/lib/xorg/Xorg                167MiB |</w:t>
      </w:r>
      <w:r>
        <w:br/>
      </w:r>
      <w:r>
        <w:rPr>
          <w:rStyle w:val="VerbatimChar"/>
        </w:rPr>
        <w:t xml:space="preserve">## |    0   N/A  N/A      2548      G   cinnamon                           37MiB |</w:t>
      </w:r>
      <w:r>
        <w:br/>
      </w:r>
      <w:r>
        <w:rPr>
          <w:rStyle w:val="VerbatimChar"/>
        </w:rPr>
        <w:t xml:space="preserve">## |    0   N/A  N/A      3267      G   /usr/lib/rstudio/bin/rstudio       73MiB |</w:t>
      </w:r>
      <w:r>
        <w:br/>
      </w:r>
      <w:r>
        <w:rPr>
          <w:rStyle w:val="VerbatimChar"/>
        </w:rPr>
        <w:t xml:space="preserve">## |    0   N/A  N/A      3320      C   .../lib/rstudio/bin/rsession      273MiB |</w:t>
      </w:r>
      <w:r>
        <w:br/>
      </w:r>
      <w:r>
        <w:rPr>
          <w:rStyle w:val="VerbatimChar"/>
        </w:rPr>
        <w:t xml:space="preserve">## |    0   N/A  N/A     27357      G   ...090296402576475813,131072       27MiB |</w:t>
      </w:r>
      <w:r>
        <w:br/>
      </w:r>
      <w:r>
        <w:rPr>
          <w:rStyle w:val="VerbatimChar"/>
        </w:rPr>
        <w:t xml:space="preserve">## |    0   N/A  N/A     52673      C   /usr/lib/R/bin/exec/R             273MiB |</w:t>
      </w:r>
      <w:r>
        <w:br/>
      </w:r>
      <w:r>
        <w:rPr>
          <w:rStyle w:val="VerbatimChar"/>
        </w:rPr>
        <w:t xml:space="preserve">## +-----------------------------------------------------------------------------+</w:t>
      </w:r>
    </w:p>
    <w:bookmarkEnd w:id="32"/>
    <w:bookmarkStart w:id="33" w:name="X1ba98de2e5ef6898aace2620f9740bed20c5e22"/>
    <w:p>
      <w:pPr>
        <w:pStyle w:val="Heading3"/>
      </w:pPr>
      <w:r>
        <w:t xml:space="preserve">Reconhecendo Padrões em imagens de Tomografia de Abdómen no formato DICOM.</w:t>
      </w:r>
    </w:p>
    <w:p>
      <w:pPr>
        <w:pStyle w:val="FirstParagraph"/>
      </w:pPr>
      <w:r>
        <w:t xml:space="preserve">Este projeto foi desenvolvido como trabalho de conclusão de curso do aluno Luiz Castiglioni no curso do MBA - Data Science and ANalytics da USP / ESALQ. Trabalho desenvolvido em parceria com o departamento de AI da Escola Paulista de Medicina UNIFESP.</w:t>
      </w:r>
    </w:p>
    <w:p>
      <w:pPr>
        <w:pStyle w:val="BodyText"/>
      </w:pPr>
      <w:r>
        <w:t xml:space="preserve">Foram selecionados 200 exames de tomografia de abdomen de 200 pacientes diferentes. Desses 200 exames foram geradas anotações pelo grupo de médicos e residentes da UNIFESP sobre a presença do órgão vesícula ou a presença do clipe cirúrgico em casos de pacientes que tiveram a vesícula retirada. Surgiram 4 classes:</w:t>
      </w:r>
    </w:p>
    <w:p>
      <w:pPr>
        <w:numPr>
          <w:ilvl w:val="0"/>
          <w:numId w:val="1003"/>
        </w:numPr>
      </w:pPr>
      <w:r>
        <w:t xml:space="preserve">Pacientes com Vesícula Normal</w:t>
      </w:r>
    </w:p>
    <w:p>
      <w:pPr>
        <w:numPr>
          <w:ilvl w:val="0"/>
          <w:numId w:val="1003"/>
        </w:numPr>
      </w:pPr>
      <w:r>
        <w:t xml:space="preserve">Pacientes com Vesícula Hipodistendida</w:t>
      </w:r>
    </w:p>
    <w:p>
      <w:pPr>
        <w:numPr>
          <w:ilvl w:val="0"/>
          <w:numId w:val="1003"/>
        </w:numPr>
      </w:pPr>
      <w:r>
        <w:t xml:space="preserve">Pacientes sem Vesícula e com Clipe Cirúrgico</w:t>
      </w:r>
    </w:p>
    <w:p>
      <w:pPr>
        <w:numPr>
          <w:ilvl w:val="0"/>
          <w:numId w:val="1003"/>
        </w:numPr>
      </w:pPr>
      <w:r>
        <w:t xml:space="preserve">Pacientes sem Vesícula e sem Clipe Cirúrgico</w:t>
      </w:r>
    </w:p>
    <w:p>
      <w:pPr>
        <w:pStyle w:val="FirstParagraph"/>
      </w:pPr>
      <w:r>
        <w:t xml:space="preserve">Destas anotações surgiu a tabela</w:t>
      </w:r>
      <w:r>
        <w:t xml:space="preserve"> </w:t>
      </w:r>
      <w:r>
        <w:rPr>
          <w:bCs/>
          <w:b/>
        </w:rPr>
        <w:t xml:space="preserve">annot_clean</w:t>
      </w:r>
    </w:p>
    <w:p>
      <w:pPr>
        <w:pStyle w:val="SourceCode"/>
      </w:pP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"~/Desktop/USP/TCC/projeto_TCC/TABLEs/annot_clean.xlsx"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annot_clean</w:t>
      </w:r>
      <w:r>
        <w:br/>
      </w:r>
      <w:r>
        <w:rPr>
          <w:rStyle w:val="NormalTok"/>
        </w:rPr>
        <w:t xml:space="preserve">annot_clean</w:t>
      </w:r>
    </w:p>
    <w:p>
      <w:pPr>
        <w:pStyle w:val="SourceCode"/>
      </w:pPr>
      <w:r>
        <w:rPr>
          <w:rStyle w:val="VerbatimChar"/>
        </w:rPr>
        <w:t xml:space="preserve">## # A tibble: 200 × 10</w:t>
      </w:r>
      <w:r>
        <w:br/>
      </w:r>
      <w:r>
        <w:rPr>
          <w:rStyle w:val="VerbatimChar"/>
        </w:rPr>
        <w:t xml:space="preserve">##    Acession Num…¹ Patie…² Corte…³ Corte…⁴ Hipod…⁵ Densi…⁶ Sem c…⁷ Arter…⁸ Portal</w:t>
      </w:r>
      <w:r>
        <w:br/>
      </w:r>
      <w:r>
        <w:rPr>
          <w:rStyle w:val="VerbatimChar"/>
        </w:rPr>
        <w:t xml:space="preserve">##             &lt;dbl&gt;   &lt;dbl&gt; &lt;chr&gt;   &lt;chr&gt;   &lt;chr&gt;   &lt;chr&gt;     &lt;dbl&gt;   &lt;dbl&gt;  &lt;dbl&gt;</w:t>
      </w:r>
      <w:r>
        <w:br/>
      </w:r>
      <w:r>
        <w:rPr>
          <w:rStyle w:val="VerbatimChar"/>
        </w:rPr>
        <w:t xml:space="preserve">##  1        5499993 3861927 Não se… Não se… S       Não se…       1       1      1</w:t>
      </w:r>
      <w:r>
        <w:br/>
      </w:r>
      <w:r>
        <w:rPr>
          <w:rStyle w:val="VerbatimChar"/>
        </w:rPr>
        <w:t xml:space="preserve">##  2        5493468  823083 Não se… Não se… C       Não se…       1       1      1</w:t>
      </w:r>
      <w:r>
        <w:br/>
      </w:r>
      <w:r>
        <w:rPr>
          <w:rStyle w:val="VerbatimChar"/>
        </w:rPr>
        <w:t xml:space="preserve">##  3        5480343 3586593 Não se… Não se… S       Não se…       0       1      1</w:t>
      </w:r>
      <w:r>
        <w:br/>
      </w:r>
      <w:r>
        <w:rPr>
          <w:rStyle w:val="VerbatimChar"/>
        </w:rPr>
        <w:t xml:space="preserve">##  4        5481425 2863787 Não se… Não se… C       Não se…       0       0      1</w:t>
      </w:r>
      <w:r>
        <w:br/>
      </w:r>
      <w:r>
        <w:rPr>
          <w:rStyle w:val="VerbatimChar"/>
        </w:rPr>
        <w:t xml:space="preserve">##  5        5480051 3880103 Não se… Não se… C       Não se…       0       0      1</w:t>
      </w:r>
      <w:r>
        <w:br/>
      </w:r>
      <w:r>
        <w:rPr>
          <w:rStyle w:val="VerbatimChar"/>
        </w:rPr>
        <w:t xml:space="preserve">##  6        5459110 3825619 Não se… Não se… S       Não se…       0       0      1</w:t>
      </w:r>
      <w:r>
        <w:br/>
      </w:r>
      <w:r>
        <w:rPr>
          <w:rStyle w:val="VerbatimChar"/>
        </w:rPr>
        <w:t xml:space="preserve">##  7        5465667 3132902 Não se… Não se… C       Não se…       1       1      1</w:t>
      </w:r>
      <w:r>
        <w:br/>
      </w:r>
      <w:r>
        <w:rPr>
          <w:rStyle w:val="VerbatimChar"/>
        </w:rPr>
        <w:t xml:space="preserve">##  8        5466142 3872936 Não se… Não se… C       Não se…       1       0      1</w:t>
      </w:r>
      <w:r>
        <w:br/>
      </w:r>
      <w:r>
        <w:rPr>
          <w:rStyle w:val="VerbatimChar"/>
        </w:rPr>
        <w:t xml:space="preserve">##  9        5435830 3227017 Não se… Não se… C       Não se…       1       1      1</w:t>
      </w:r>
      <w:r>
        <w:br/>
      </w:r>
      <w:r>
        <w:rPr>
          <w:rStyle w:val="VerbatimChar"/>
        </w:rPr>
        <w:t xml:space="preserve">## 10        5433748  870140 Não se… Não se… S       Não se…       0       0      1</w:t>
      </w:r>
      <w:r>
        <w:br/>
      </w:r>
      <w:r>
        <w:rPr>
          <w:rStyle w:val="VerbatimChar"/>
        </w:rPr>
        <w:t xml:space="preserve">## # … with 190 more rows, 1 more variable: Equilibrio &lt;dbl&gt;, and abbreviated</w:t>
      </w:r>
      <w:r>
        <w:br/>
      </w:r>
      <w:r>
        <w:rPr>
          <w:rStyle w:val="VerbatimChar"/>
        </w:rPr>
        <w:t xml:space="preserve">## #   variable names ¹​`Acession Number`, ²​`Patient ID`,</w:t>
      </w:r>
      <w:r>
        <w:br/>
      </w:r>
      <w:r>
        <w:rPr>
          <w:rStyle w:val="VerbatimChar"/>
        </w:rPr>
        <w:t xml:space="preserve">## #   ³​`Corte INICIAL vesícula`, ⁴​`Corte FINAL vesícula`,</w:t>
      </w:r>
      <w:r>
        <w:br/>
      </w:r>
      <w:r>
        <w:rPr>
          <w:rStyle w:val="VerbatimChar"/>
        </w:rPr>
        <w:t xml:space="preserve">## #   ⁵​`Hipodistendida/Vesícula normal/Clipe/sem clipe (HVSC)`,</w:t>
      </w:r>
      <w:r>
        <w:br/>
      </w:r>
      <w:r>
        <w:rPr>
          <w:rStyle w:val="VerbatimChar"/>
        </w:rPr>
        <w:t xml:space="preserve">## #   ⁶​`Densidade não habitual (sim=1, não=0)`,</w:t>
      </w:r>
      <w:r>
        <w:br/>
      </w:r>
      <w:r>
        <w:rPr>
          <w:rStyle w:val="VerbatimChar"/>
        </w:rPr>
        <w:t xml:space="preserve">## #   ⁷​`Sem contraste (sim = 1; não = 0)`, ⁸​Arterial</w:t>
      </w:r>
      <w:r>
        <w:br/>
      </w:r>
      <w:r>
        <w:rPr>
          <w:rStyle w:val="VerbatimChar"/>
        </w:rPr>
        <w:t xml:space="preserve">## # ℹ Use `print(n = ...)` to see more rows, and `colnames()` to see all variable names</w:t>
      </w:r>
    </w:p>
    <w:bookmarkEnd w:id="33"/>
    <w:bookmarkStart w:id="34" w:name="preparando-a-base-annot_clean"/>
    <w:p>
      <w:pPr>
        <w:pStyle w:val="Heading3"/>
      </w:pPr>
      <w:r>
        <w:t xml:space="preserve">Preparando a Base Annot_Clean</w:t>
      </w:r>
    </w:p>
    <w:p>
      <w:pPr>
        <w:pStyle w:val="SourceCode"/>
      </w:pP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Densidade não habitual (sim=1, não=0)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Densidade não habitual (sim=1, não=0)</w:t>
      </w:r>
      <w:r>
        <w:rPr>
          <w:rStyle w:val="StringTok"/>
        </w:rPr>
        <w:t xml:space="preserve">`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INICIAL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INICIAL vesícula</w:t>
      </w:r>
      <w:r>
        <w:rPr>
          <w:rStyle w:val="StringTok"/>
        </w:rPr>
        <w:t xml:space="preserve">`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FINAL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FINAL vesícula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Hipodistendida/Vesícula normal/Clipe/sem clipe (HVSC)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Hipodistendida/Vesícula normal/Clipe/sem clipe (HVSC)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FINAL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FINAL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INICIAL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INICIAL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Densidade não habitual (sim=1, não=0)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Densidade não habitual (sim=1, não=0)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annot_clean</w:t>
      </w:r>
    </w:p>
    <w:p>
      <w:pPr>
        <w:pStyle w:val="SourceCode"/>
      </w:pPr>
      <w:r>
        <w:rPr>
          <w:rStyle w:val="VerbatimChar"/>
        </w:rPr>
        <w:t xml:space="preserve">## # A tibble: 200 × 10</w:t>
      </w:r>
      <w:r>
        <w:br/>
      </w:r>
      <w:r>
        <w:rPr>
          <w:rStyle w:val="VerbatimChar"/>
        </w:rPr>
        <w:t xml:space="preserve">##    Acession Num…¹ Patie…² Corte…³ Corte…⁴ Hipod…⁵ Densi…⁶ Sem c…⁷ Arter…⁸ Portal</w:t>
      </w:r>
      <w:r>
        <w:br/>
      </w:r>
      <w:r>
        <w:rPr>
          <w:rStyle w:val="VerbatimChar"/>
        </w:rPr>
        <w:t xml:space="preserve">##             &lt;dbl&gt;   &lt;dbl&gt;   &lt;dbl&gt;   &lt;dbl&gt; &lt;fct&gt;     &lt;dbl&gt;   &lt;dbl&gt;   &lt;dbl&gt;  &lt;dbl&gt;</w:t>
      </w:r>
      <w:r>
        <w:br/>
      </w:r>
      <w:r>
        <w:rPr>
          <w:rStyle w:val="VerbatimChar"/>
        </w:rPr>
        <w:t xml:space="preserve">##  1        5499993 3861927      NA      NA S            NA       1       1      1</w:t>
      </w:r>
      <w:r>
        <w:br/>
      </w:r>
      <w:r>
        <w:rPr>
          <w:rStyle w:val="VerbatimChar"/>
        </w:rPr>
        <w:t xml:space="preserve">##  2        5493468  823083      NA      NA C            NA       1       1      1</w:t>
      </w:r>
      <w:r>
        <w:br/>
      </w:r>
      <w:r>
        <w:rPr>
          <w:rStyle w:val="VerbatimChar"/>
        </w:rPr>
        <w:t xml:space="preserve">##  3        5480343 3586593      NA      NA S            NA       0       1      1</w:t>
      </w:r>
      <w:r>
        <w:br/>
      </w:r>
      <w:r>
        <w:rPr>
          <w:rStyle w:val="VerbatimChar"/>
        </w:rPr>
        <w:t xml:space="preserve">##  4        5481425 2863787      NA      NA C            NA       0       0      1</w:t>
      </w:r>
      <w:r>
        <w:br/>
      </w:r>
      <w:r>
        <w:rPr>
          <w:rStyle w:val="VerbatimChar"/>
        </w:rPr>
        <w:t xml:space="preserve">##  5        5480051 3880103      NA      NA C            NA       0       0      1</w:t>
      </w:r>
      <w:r>
        <w:br/>
      </w:r>
      <w:r>
        <w:rPr>
          <w:rStyle w:val="VerbatimChar"/>
        </w:rPr>
        <w:t xml:space="preserve">##  6        5459110 3825619      NA      NA S            NA       0       0      1</w:t>
      </w:r>
      <w:r>
        <w:br/>
      </w:r>
      <w:r>
        <w:rPr>
          <w:rStyle w:val="VerbatimChar"/>
        </w:rPr>
        <w:t xml:space="preserve">##  7        5465667 3132902      NA      NA C            NA       1       1      1</w:t>
      </w:r>
      <w:r>
        <w:br/>
      </w:r>
      <w:r>
        <w:rPr>
          <w:rStyle w:val="VerbatimChar"/>
        </w:rPr>
        <w:t xml:space="preserve">##  8        5466142 3872936      NA      NA C            NA       1       0      1</w:t>
      </w:r>
      <w:r>
        <w:br/>
      </w:r>
      <w:r>
        <w:rPr>
          <w:rStyle w:val="VerbatimChar"/>
        </w:rPr>
        <w:t xml:space="preserve">##  9        5435830 3227017      NA      NA C            NA       1       1      1</w:t>
      </w:r>
      <w:r>
        <w:br/>
      </w:r>
      <w:r>
        <w:rPr>
          <w:rStyle w:val="VerbatimChar"/>
        </w:rPr>
        <w:t xml:space="preserve">## 10        5433748  870140      NA      NA S            NA       0       0      1</w:t>
      </w:r>
      <w:r>
        <w:br/>
      </w:r>
      <w:r>
        <w:rPr>
          <w:rStyle w:val="VerbatimChar"/>
        </w:rPr>
        <w:t xml:space="preserve">## # … with 190 more rows, 1 more variable: Equilibrio &lt;dbl&gt;, and abbreviated</w:t>
      </w:r>
      <w:r>
        <w:br/>
      </w:r>
      <w:r>
        <w:rPr>
          <w:rStyle w:val="VerbatimChar"/>
        </w:rPr>
        <w:t xml:space="preserve">## #   variable names ¹​`Acession Number`, ²​`Patient ID`,</w:t>
      </w:r>
      <w:r>
        <w:br/>
      </w:r>
      <w:r>
        <w:rPr>
          <w:rStyle w:val="VerbatimChar"/>
        </w:rPr>
        <w:t xml:space="preserve">## #   ³​`Corte INICIAL vesícula`, ⁴​`Corte FINAL vesícula`,</w:t>
      </w:r>
      <w:r>
        <w:br/>
      </w:r>
      <w:r>
        <w:rPr>
          <w:rStyle w:val="VerbatimChar"/>
        </w:rPr>
        <w:t xml:space="preserve">## #   ⁵​`Hipodistendida/Vesícula normal/Clipe/sem clipe (HVSC)`,</w:t>
      </w:r>
      <w:r>
        <w:br/>
      </w:r>
      <w:r>
        <w:rPr>
          <w:rStyle w:val="VerbatimChar"/>
        </w:rPr>
        <w:t xml:space="preserve">## #   ⁶​`Densidade não habitual (sim=1, não=0)`,</w:t>
      </w:r>
      <w:r>
        <w:br/>
      </w:r>
      <w:r>
        <w:rPr>
          <w:rStyle w:val="VerbatimChar"/>
        </w:rPr>
        <w:t xml:space="preserve">## #   ⁷​`Sem contraste (sim = 1; não = 0)`, ⁸​Arterial</w:t>
      </w:r>
      <w:r>
        <w:br/>
      </w:r>
      <w:r>
        <w:rPr>
          <w:rStyle w:val="VerbatimChar"/>
        </w:rPr>
        <w:t xml:space="preserve">## # ℹ Use `print(n = ...)` to see more rows, and `colnames()` to see all variable names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(annot_clean)</w:t>
      </w:r>
    </w:p>
    <w:p>
      <w:pPr>
        <w:pStyle w:val="SourceCode"/>
      </w:pPr>
      <w:r>
        <w:rPr>
          <w:rStyle w:val="VerbatimChar"/>
        </w:rPr>
        <w:t xml:space="preserve">##  [1] "Acession Number"                                      </w:t>
      </w:r>
      <w:r>
        <w:br/>
      </w:r>
      <w:r>
        <w:rPr>
          <w:rStyle w:val="VerbatimChar"/>
        </w:rPr>
        <w:t xml:space="preserve">##  [2] "Patient ID"                                           </w:t>
      </w:r>
      <w:r>
        <w:br/>
      </w:r>
      <w:r>
        <w:rPr>
          <w:rStyle w:val="VerbatimChar"/>
        </w:rPr>
        <w:t xml:space="preserve">##  [3] "Corte INICIAL vesícula"                               </w:t>
      </w:r>
      <w:r>
        <w:br/>
      </w:r>
      <w:r>
        <w:rPr>
          <w:rStyle w:val="VerbatimChar"/>
        </w:rPr>
        <w:t xml:space="preserve">##  [4] "Corte FINAL vesícula"                                 </w:t>
      </w:r>
      <w:r>
        <w:br/>
      </w:r>
      <w:r>
        <w:rPr>
          <w:rStyle w:val="VerbatimChar"/>
        </w:rPr>
        <w:t xml:space="preserve">##  [5] "Hipodistendida/Vesícula normal/Clipe/sem clipe (HVSC)"</w:t>
      </w:r>
      <w:r>
        <w:br/>
      </w:r>
      <w:r>
        <w:rPr>
          <w:rStyle w:val="VerbatimChar"/>
        </w:rPr>
        <w:t xml:space="preserve">##  [6] "Densidade não habitual (sim=1, não=0)"                </w:t>
      </w:r>
      <w:r>
        <w:br/>
      </w:r>
      <w:r>
        <w:rPr>
          <w:rStyle w:val="VerbatimChar"/>
        </w:rPr>
        <w:t xml:space="preserve">##  [7] "Sem contraste (sim = 1; não = 0)"                     </w:t>
      </w:r>
      <w:r>
        <w:br/>
      </w:r>
      <w:r>
        <w:rPr>
          <w:rStyle w:val="VerbatimChar"/>
        </w:rPr>
        <w:t xml:space="preserve">##  [8] "Arterial"                                             </w:t>
      </w:r>
      <w:r>
        <w:br/>
      </w:r>
      <w:r>
        <w:rPr>
          <w:rStyle w:val="VerbatimChar"/>
        </w:rPr>
        <w:t xml:space="preserve">##  [9] "Portal"                                               </w:t>
      </w:r>
      <w:r>
        <w:br/>
      </w:r>
      <w:r>
        <w:rPr>
          <w:rStyle w:val="VerbatimChar"/>
        </w:rPr>
        <w:t xml:space="preserve">## [10] "Equilibrio"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cran.r-project.org/web/packages/oro.dicom/index.html" TargetMode="External" /><Relationship Type="http://schemas.openxmlformats.org/officeDocument/2006/relationships/hyperlink" Id="rId28" Target="https://dicom.offis.de/dcmtk.php.en" TargetMode="External" /><Relationship Type="http://schemas.openxmlformats.org/officeDocument/2006/relationships/hyperlink" Id="rId25" Target="https://github.com/luizcast/DCM_TCC" TargetMode="External" /><Relationship Type="http://schemas.openxmlformats.org/officeDocument/2006/relationships/hyperlink" Id="rId31" Target="https://keras.io/" TargetMode="External" /><Relationship Type="http://schemas.openxmlformats.org/officeDocument/2006/relationships/hyperlink" Id="rId24" Target="https://pjreddie.com/darknet/yolo/" TargetMode="External" /><Relationship Type="http://schemas.openxmlformats.org/officeDocument/2006/relationships/hyperlink" Id="rId23" Target="https://www.dicomstandard.org/ai" TargetMode="External" /><Relationship Type="http://schemas.openxmlformats.org/officeDocument/2006/relationships/hyperlink" Id="rId30" Target="https://www.tensorflow.org/" TargetMode="External" /><Relationship Type="http://schemas.openxmlformats.org/officeDocument/2006/relationships/hyperlink" Id="rId29" Target="https://www.tidyvers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ran.r-project.org/web/packages/oro.dicom/index.html" TargetMode="External" /><Relationship Type="http://schemas.openxmlformats.org/officeDocument/2006/relationships/hyperlink" Id="rId28" Target="https://dicom.offis.de/dcmtk.php.en" TargetMode="External" /><Relationship Type="http://schemas.openxmlformats.org/officeDocument/2006/relationships/hyperlink" Id="rId25" Target="https://github.com/luizcast/DCM_TCC" TargetMode="External" /><Relationship Type="http://schemas.openxmlformats.org/officeDocument/2006/relationships/hyperlink" Id="rId31" Target="https://keras.io/" TargetMode="External" /><Relationship Type="http://schemas.openxmlformats.org/officeDocument/2006/relationships/hyperlink" Id="rId24" Target="https://pjreddie.com/darknet/yolo/" TargetMode="External" /><Relationship Type="http://schemas.openxmlformats.org/officeDocument/2006/relationships/hyperlink" Id="rId23" Target="https://www.dicomstandard.org/ai" TargetMode="External" /><Relationship Type="http://schemas.openxmlformats.org/officeDocument/2006/relationships/hyperlink" Id="rId30" Target="https://www.tensorflow.org/" TargetMode="External" /><Relationship Type="http://schemas.openxmlformats.org/officeDocument/2006/relationships/hyperlink" Id="rId29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Dicom Detect with YOLOv7</dc:title>
  <dc:creator>Luiz Castiglioni</dc:creator>
  <cp:keywords/>
  <dcterms:created xsi:type="dcterms:W3CDTF">2022-09-30T23:49:59Z</dcterms:created>
  <dcterms:modified xsi:type="dcterms:W3CDTF">2022-09-30T23:49:59Z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30/09/2022</vt:lpwstr>
  </property>
  <property fmtid="{D5CDD505-2E9C-101B-9397-08002B2CF9AE}" pid="3" name="output">
    <vt:lpwstr/>
  </property>
</Properties>
</file>