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README – NowGo</w:t>
      </w:r>
    </w:p>
    <w:p>
      <w:r>
        <w:br/>
        <w:t>NowGo – MVP 🚀</w:t>
        <w:br/>
        <w:br/>
        <w:t>Este repositório contém o MVP do projeto NowGo, uma aplicação web moderna construída com React, Vite, TailwindCSS e outras bibliotecas de ponta.</w:t>
        <w:br/>
        <w:br/>
        <w:t>📋 Índice</w:t>
        <w:br/>
        <w:t>- Pré-requisitos</w:t>
        <w:br/>
        <w:t>- Instalação</w:t>
        <w:br/>
        <w:t>- Scripts Disponíveis</w:t>
        <w:br/>
        <w:t>- Tecnologias Utilizadas</w:t>
        <w:br/>
        <w:t>- Dicas</w:t>
        <w:br/>
        <w:t>- Como Contribuir</w:t>
        <w:br/>
        <w:t>- Licença</w:t>
        <w:br/>
        <w:br/>
        <w:t>✅ Pré-requisitos</w:t>
        <w:br/>
        <w:t>Antes de iniciar, você precisa ter instalado:</w:t>
        <w:br/>
        <w:t>- Node.js (recomendado: v18 ou superior)</w:t>
        <w:br/>
        <w:t>- Git (para clonar o repositório)</w:t>
        <w:br/>
        <w:br/>
        <w:t>📦 Instalação</w:t>
        <w:br/>
        <w:t>1. Clone o repositório:</w:t>
        <w:br/>
        <w:t xml:space="preserve">    git clone https://github.com/luizcedulas/NowGo.git</w:t>
        <w:br/>
        <w:t xml:space="preserve">    cd NowGo</w:t>
        <w:br/>
        <w:br/>
        <w:t>2. Instale as dependências:</w:t>
        <w:br/>
        <w:t xml:space="preserve">    npm install</w:t>
        <w:br/>
        <w:br/>
        <w:t>3. Configure as variáveis de ambiente:</w:t>
        <w:br/>
        <w:t xml:space="preserve">    cp .env.example .env</w:t>
        <w:br/>
        <w:br/>
        <w:t>4. Inicie o servidor de desenvolvimento:</w:t>
        <w:br/>
        <w:t xml:space="preserve">    npm run dev</w:t>
        <w:br/>
        <w:br/>
        <w:t xml:space="preserve">   A aplicação estará disponível em: http://localhost:5173</w:t>
        <w:br/>
        <w:br/>
        <w:t>🛠️ Scripts Disponíveis</w:t>
        <w:br/>
        <w:t>| Comando            | Descrição                                 |</w:t>
        <w:br/>
        <w:t>|--------------------|---------------------------------------------|</w:t>
        <w:br/>
        <w:t>| npm run dev        | Inicia o servidor local de desenvolvimento |</w:t>
        <w:br/>
        <w:t>| npm run build      | Gera a build de produção                   |</w:t>
        <w:br/>
        <w:t>| npm run preview    | Pré-visualiza a versão de produção localmente |</w:t>
        <w:br/>
        <w:t>| npm run lint       | Executa verificação de estilo e erros de código |</w:t>
        <w:br/>
        <w:br/>
        <w:t>🧩 Tecnologias Utilizadas</w:t>
        <w:br/>
        <w:t>- React 18</w:t>
        <w:br/>
        <w:t>- Vite</w:t>
        <w:br/>
        <w:t>- TailwindCSS</w:t>
        <w:br/>
        <w:t>- Radix UI</w:t>
        <w:br/>
        <w:t>- React Hook Form</w:t>
        <w:br/>
        <w:t>- Zod</w:t>
        <w:br/>
        <w:t>- Lucide Icons</w:t>
        <w:br/>
        <w:t>- Recharts</w:t>
        <w:br/>
        <w:t>- Framer Motion</w:t>
        <w:br/>
        <w:br/>
        <w:t>💡 Dicas</w:t>
        <w:br/>
        <w:t>- Se ocorrerem erros durante a instalação, remova a pasta node_modules e o arquivo package-lock.json:</w:t>
        <w:br/>
        <w:t xml:space="preserve">    rm -rf node_modules package-lock.json</w:t>
        <w:br/>
        <w:t xml:space="preserve">    npm install</w:t>
        <w:br/>
        <w:br/>
        <w:t>- Evite usar sudo no npm install. Configure permissões corretamente.</w:t>
        <w:br/>
        <w:br/>
        <w:t>🤝 Como Contribuir</w:t>
        <w:br/>
        <w:t>1. Faça um fork</w:t>
        <w:br/>
        <w:t>2. Crie sua branch: git checkout -b minha-feature</w:t>
        <w:br/>
        <w:t>3. Commit: git commit -m 'feat: minha feature'</w:t>
        <w:br/>
        <w:t>4. Push: git push origin minha-feature</w:t>
        <w:br/>
        <w:t>5. Abra um Pull Request</w:t>
        <w:br/>
        <w:br/>
        <w:t>📄 Licença</w:t>
        <w:br/>
        <w:t>Este projeto está licenciado sob os termos da licença MIT.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