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LOM3242</w:t>
      </w:r>
    </w:p>
    <w:p>
      <w:pPr>
        <w:pStyle w:val="Normal"/>
        <w:jc w:val="left"/>
      </w:pPr>
      <w:r>
        <w:rPr/>
        <w:t xml:space="preserve">LOM3242 - Reologia</w:t>
      </w:r>
    </w:p>
    <w:p>
      <w:pPr>
        <w:pStyle w:val="Normal"/>
        <w:jc w:val="left"/>
      </w:pPr>
      <w:r>
        <w:rPr/>
        <w:t xml:space="preserve">Rheology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reologia é a ciência que estuda o escoamento de materiais. O seu conhecimento é necessário para poder entender os processos de conformação de</w:t>
      </w:r>
    </w:p>
    <w:p>
      <w:pPr>
        <w:pStyle w:val="Normal"/>
        <w:jc w:val="left"/>
      </w:pPr>
      <w:r>
        <w:rPr/>
        <w:t xml:space="preserve">materiais. A disciplina visa propiciar ao estudante os conceitos básicos e aplicados de reologia e familiarizá-los com os métodos experimentais para</w:t>
      </w:r>
    </w:p>
    <w:p>
      <w:pPr>
        <w:pStyle w:val="Normal"/>
        <w:jc w:val="left"/>
      </w:pPr>
      <w:r>
        <w:rPr/>
        <w:t xml:space="preserve">avaliação das propriedades reológicas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5840897 - Clodoaldo Saron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Escoamento de fluidos newtonianos e não newtonianos. Viscosidade e reometria. Viscoelasticidade.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Introdução. 2. Tensão e deformação. 3. Tipos de deformação e escoamento de materiais. 4. Equações fundamentais da reologia. Escoamento de fluidos</w:t>
      </w:r>
    </w:p>
    <w:p>
      <w:pPr>
        <w:pStyle w:val="Normal"/>
        <w:jc w:val="left"/>
      </w:pPr>
      <w:r>
        <w:rPr/>
        <w:t xml:space="preserve">newtonianos e não newtonianos. 5. Viscosimetria e reometria. 6. Reologia de sistemas dispersos. Colóides e emulsões. Soluções diluídas. Viscosimetria</w:t>
      </w:r>
    </w:p>
    <w:p>
      <w:pPr>
        <w:pStyle w:val="Normal"/>
        <w:jc w:val="left"/>
      </w:pPr>
      <w:r>
        <w:rPr/>
        <w:t xml:space="preserve">capilar. 7. Reologia de polímeros fundidos. 8. Viscoelasticidade. 9. Comportamento dinâmico-mecânico de materiais. 10.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SCHRAMM, G. Reologia e Reometria. Editora Artliber, 2006. MALKIN, A. Rheology Fundamentals. ChemTec Publishing, 1994. CANEVAROLO, S.</w:t>
      </w:r>
    </w:p>
    <w:p>
      <w:pPr>
        <w:pStyle w:val="Normal"/>
        <w:jc w:val="left"/>
      </w:pPr>
      <w:r>
        <w:rPr/>
        <w:t xml:space="preserve">Técnicas de Caracterização de Polímeros. Editora Artliber, 2004. WHITE, J. L. Principles of Polymer Engineering Rheology, New York: John Wiley,</w:t>
      </w:r>
    </w:p>
    <w:p>
      <w:pPr>
        <w:pStyle w:val="Normal"/>
      </w:pPr>
      <w:r>
        <w:rPr/>
        <w:t xml:space="preserve">1990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LOM3212: Fenômenos de Transporte 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