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LOQ4242</w:t>
      </w:r>
    </w:p>
    <w:p>
      <w:pPr>
        <w:pStyle w:val="Normal"/>
        <w:jc w:val="left"/>
      </w:pPr>
      <w:r>
        <w:rPr/>
        <w:t xml:space="preserve">LOQ4242 - Automação e Controle de Processos Produtivos</w:t>
      </w:r>
    </w:p>
    <w:p>
      <w:pPr>
        <w:pStyle w:val="Normal"/>
        <w:jc w:val="left"/>
      </w:pPr>
      <w:r>
        <w:rPr/>
        <w:t xml:space="preserve">Automation and Process Control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projetar sistemas de automação da produção e suas características, aplicações, capacidades e princípios de programação.</w:t>
      </w:r>
    </w:p>
    <w:p>
      <w:pPr>
        <w:pStyle w:val="Normal"/>
        <w:jc w:val="left"/>
      </w:pPr>
      <w:r>
        <w:rPr/>
        <w:t xml:space="preserve">Present and design automation production systems and their characteristics, applications, capabilities and programming principles.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automação de sistemas produtivos; Sistemas CAD, CAE, CAM; Robótica Industrial; Sistemas Supervisórios.</w:t>
      </w:r>
    </w:p>
    <w:p>
      <w:pPr>
        <w:pStyle w:val="Normal"/>
        <w:jc w:val="left"/>
      </w:pPr>
      <w:r>
        <w:rPr/>
        <w:t xml:space="preserve">Introduction of automation production systems; CAD, CAE, CAM Systems; Industrial Robotics; Supervisory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sistemas de manufatura e à sua automação e monitoramento; Tipos de sistemas de automação; Programação CLP; Sistemas CAD, CAE,</w:t>
      </w:r>
    </w:p>
    <w:p>
      <w:pPr>
        <w:pStyle w:val="Normal"/>
        <w:jc w:val="left"/>
      </w:pPr>
      <w:r>
        <w:rPr/>
        <w:t xml:space="preserve">CAM e suas aplicações; Robótica Industrial e suas aplicações; Pneumática e Hidráulica; Simulação de processos e da produção; Monitoramento e</w:t>
      </w:r>
    </w:p>
    <w:p>
      <w:pPr>
        <w:pStyle w:val="Normal"/>
        <w:jc w:val="left"/>
      </w:pPr>
      <w:r>
        <w:rPr/>
        <w:t xml:space="preserve">supervisão de processos de produção.</w:t>
      </w:r>
    </w:p>
    <w:p>
      <w:pPr>
        <w:pStyle w:val="Normal"/>
        <w:jc w:val="left"/>
      </w:pPr>
      <w:r>
        <w:rPr/>
        <w:t xml:space="preserve">Introduction to manufacturing systems and automation and monitoring your; Types of automation systems; PLC Programming; CAD, CAE, CAM systems</w:t>
      </w:r>
    </w:p>
    <w:p>
      <w:pPr>
        <w:pStyle w:val="Normal"/>
        <w:jc w:val="left"/>
      </w:pPr>
      <w:r>
        <w:rPr/>
        <w:t xml:space="preserve">and their applications; Industrial Robotics and their applications; Pneumatics and Hydraulics; Simulation of processes and production; Monitoring and</w:t>
      </w:r>
    </w:p>
    <w:p>
      <w:pPr>
        <w:pStyle w:val="Normal"/>
        <w:jc w:val="left"/>
      </w:pPr>
      <w:r>
        <w:rPr/>
        <w:t xml:space="preserve">supervision of production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Tutoriais de Arduino disponibilizados pelo fabricante (arduino.cc)NISE, N. S., “Engenharia de Sistemas de Controle”, 3ª ed., LTC, 2002.OGATA, K.,</w:t>
      </w:r>
    </w:p>
    <w:p>
      <w:pPr>
        <w:pStyle w:val="Normal"/>
        <w:jc w:val="left"/>
      </w:pPr>
      <w:r>
        <w:rPr/>
        <w:t xml:space="preserve">“Engenharia de Controle Moderno”, 4ª ed., Prentice-Hall do Brasil, 2003.Tutoriais disponibilizados pelo professorBOYLESTAD, Robert L.;</w:t>
      </w:r>
    </w:p>
    <w:p>
      <w:pPr>
        <w:pStyle w:val="Normal"/>
        <w:jc w:val="left"/>
      </w:pPr>
      <w:r>
        <w:rPr/>
        <w:t xml:space="preserve">NASHELSKY, Louis. Dispositivos Eletrônicos e Teoria de Circuitos. 8ª ed. São Paulo: Pearson. 696 p.THOMAZINI, Daniel; ALBUQUERQUE, Pedro</w:t>
      </w:r>
    </w:p>
    <w:p>
      <w:pPr>
        <w:pStyle w:val="Normal"/>
        <w:jc w:val="left"/>
      </w:pPr>
      <w:r>
        <w:rPr/>
        <w:t xml:space="preserve">U. B.. Sensores Industriais – Fundamentos e Aplicações. 8ª ed. São Paulo: Érica, 2011. 224 p.CAPELLI, A. Automação Industrial: controle de movimento</w:t>
      </w:r>
    </w:p>
    <w:p>
      <w:pPr>
        <w:pStyle w:val="Normal"/>
        <w:jc w:val="left"/>
      </w:pPr>
      <w:r>
        <w:rPr/>
        <w:t xml:space="preserve">e processos contínuos. São Paulo: Érica, 2006. SILVEIRA, P. R. da; SANTOS, W. E. Automação e controle discreto. 3. ed. São Paulo: Érica, 1998.</w:t>
      </w:r>
    </w:p>
    <w:p>
      <w:pPr>
        <w:pStyle w:val="Normal"/>
        <w:jc w:val="left"/>
      </w:pPr>
      <w:r>
        <w:rPr/>
        <w:t xml:space="preserve">MORAES, C. C.; CATRUCCI, P. Engenharia de automação industrial. 2. ed. Rio de Janeiro: LTC, 2007. GIORGINI, M. Automação aplicada: descrição</w:t>
      </w:r>
    </w:p>
    <w:p>
      <w:pPr>
        <w:pStyle w:val="Normal"/>
        <w:jc w:val="left"/>
      </w:pPr>
      <w:r>
        <w:rPr/>
        <w:t xml:space="preserve">e implementação de sistemas sequencias com PLC's. 5. ed. São Paulo: Érica,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