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01/01/2019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 xml:space="preserve">Gestão de Negócios: Visões e dimensões empresariais da oOrganização.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, Autor: Ferreira, A. A. e Reis, A.C. F </w:t>
        <w:br/>
        <w:t>Editora: THOMSON PIONEIRA</w:t>
        <w:br/>
        <w:br/>
        <w:br/>
        <w:t>Gestão Empresarial - Estratégias Organizacionais</w:t>
        <w:br/>
        <w:t xml:space="preserve">Autor: Bertero, C. O. </w:t>
        <w:br/>
        <w:t>Editora: ATLAS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