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LOQ4208 -  Processos da Indústria de Serviços</w:t>
      </w:r>
    </w:p>
    <w:p>
      <w:pPr>
        <w:pStyle w:val="Heading3"/>
      </w:pPr>
      <w:r>
        <w:t>Service Industry Processes</w:t>
      </w:r>
    </w:p>
    <w:p/>
    <w:p>
      <w:pPr>
        <w:pStyle w:val="ListNumber"/>
      </w:pPr>
      <w:r>
        <w:t>Créditos-aula: 2</w:t>
        <w:br/>
      </w:r>
      <w:r>
        <w:t>Créditos-trabalho: 0</w:t>
        <w:br/>
      </w:r>
      <w:r>
        <w:t>Carga horária: 30 h</w:t>
        <w:br/>
      </w:r>
      <w:r>
        <w:t>Semestre ideal: 7</w:t>
        <w:br/>
      </w:r>
      <w:r>
        <w:t>Ativação: 01/01/2020</w:t>
        <w:br/>
      </w:r>
      <w:r>
        <w:t>Departamento: Engenharia Química</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5840560 - Marco Antonio Carvalho Pereira</w:t>
      </w:r>
    </w:p>
    <w:p>
      <w:pPr>
        <w:pStyle w:val="Heading2"/>
      </w:pPr>
      <w:r>
        <w:t>Programa resumido</w:t>
      </w:r>
    </w:p>
    <w:p>
      <w:r>
        <w:t>Introdução a Indústria de Serviços.Características Essenciais e diferenciadoras de Serviços.Projeto de Novo Serviço: Planejamento estratégico, Concepção do Serviço, Processos, Instalações. Avaliação e Melhoria.</w:t>
      </w:r>
    </w:p>
    <w:p>
      <w:r>
        <w:rPr>
          <w:i/>
        </w:rPr>
        <w:t>Introduction to Service Industry.Essential and Differential Services Features. Cycle of Services.New Service Design: Strategic Planning. Service Conception. Processes. Facilities. Evaluation and Improvement.</w:t>
      </w:r>
    </w:p>
    <w:p>
      <w:pPr>
        <w:pStyle w:val="Heading2"/>
      </w:pPr>
      <w:r>
        <w:t>Programa</w:t>
      </w:r>
    </w:p>
    <w:p>
      <w:r>
        <w:t>Introdução a Indústria de Serviços.Características Essenciais e diferenciadoras de Serviços. Ciclo de Serviços.Projeto de Novo Serviço: Planejamento estratégico (Forças de Porter, Posicionamento Estratégico). Concepção do Serviço (Conceito de Serviço. Benchmarking. SERVQUAL. Geração e Seleção de Ideias. Pacote de Serviços. Especificações de Serviço). Processos (Blue Print. Padronização. Entrega do Serviço. Recrutamento e Treinamento). Instalações (Seleção e Localização. Gestão de Evidências Físicas. Projeto do Espaço Físico. Estudo da Capacidade Produtiva). Avaliação e Melhoria</w:t>
      </w:r>
    </w:p>
    <w:p>
      <w:r>
        <w:rPr>
          <w:i/>
        </w:rPr>
        <w:t>Introduction to Service Industry.Essential and Differential Services Features. Cycle of Services.New Service Design: Strategic Planning (Porter Forces, Strategic Positioning). Service Conception (Concept of Service, Benchmarking, SERVQUAL, Generation and Selection of Ideas, Service Package, Service Specifications). Processes (Blue Print, Standardization, Service Delivery, Recruitment and Training). Facilities (Selection and Location, Physical Evidence Management, Physical Space Project, Productive Capacity Study). Evaluation and Improvement.</w:t>
      </w:r>
    </w:p>
    <w:p>
      <w:pPr>
        <w:pStyle w:val="Heading2"/>
      </w:pPr>
      <w:r>
        <w:t>Avaliação</w:t>
      </w:r>
    </w:p>
    <w:p>
      <w:pPr>
        <w:pStyle w:val="ListBullet"/>
      </w:pPr>
      <w:r>
        <w:rPr>
          <w:b/>
        </w:rPr>
        <w:t xml:space="preserve">Método: </w:t>
      </w:r>
      <w:r>
        <w:t>Aulas Expositivas; trabalhos em grupo; exercícios individuais e palestras.</w:t>
        <w:br/>
      </w:r>
      <w:r>
        <w:rPr>
          <w:b/>
        </w:rPr>
        <w:t xml:space="preserve">Critério: </w:t>
      </w:r>
      <w:r>
        <w:t>Avaliação individual (Peso entre 20-40%) e do projeto realizado em equipe (peso entre 60-80%)</w:t>
        <w:br/>
      </w:r>
      <w:r>
        <w:rPr>
          <w:b/>
        </w:rPr>
        <w:t xml:space="preserve">Norma de recuperação: </w:t>
      </w:r>
      <w:r>
        <w:t>NF = (MF + PR)/2, onde NF é a média final da segunda avaliação, MF é a média final da primeira avaliação e PR é a nota da recuperação.</w:t>
      </w:r>
    </w:p>
    <w:p>
      <w:pPr>
        <w:pStyle w:val="Heading2"/>
      </w:pPr>
      <w:r>
        <w:t>Bibliografia</w:t>
      </w:r>
    </w:p>
    <w:p>
      <w:r>
        <w:t>CARVALHO, M. M. (organizadora) e outros. Gestão de Serviços: Casos Brasileiros. Atlas. 2013CORREA, H. C. e CAON, M. Gestão de Serviços: Lucratividade por meio de operação e de satisfação dos clientes. Atlas, 2014 FITZSIMMONS, J.; FITZSIMMONS, M.J. Administração de serviços: operações, estratégia e tecnologia de informação. Porto Alegre: Bookman, 2000.GIANESI, I e CORREA, H. Administração Estratégia de Serviços, ATLAS, 1995 – SPJOHNSTON, R. e CLARK, G. Administração e Operações de Serviços. Atlas, 2001LOVELOCK, C.H.; WRIGHT, L. Serviços: marketing e gestão. São Paulo: Saraiva, 2001.MELLO, C. H. P.; NETO, P. L. O. C.; TURRIONI, J.B. SILVA, C. E. S. Gestão do Processo de Desenvolvimento de Serviços. Atlas. 2010NORMANN, R. Administração de Serviços. São Paulo. Atlas. 1992.Bibliografia complementar será indicada ao longo do curso.</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