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LOQ4236 -  Projeto Integrado de Engenharia de Produção I</w:t>
      </w:r>
    </w:p>
    <w:p>
      <w:pPr>
        <w:pStyle w:val="Heading3"/>
      </w:pPr>
      <w:r>
        <w:t>Industrial Engineering Project 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1</w:t>
        <w:br/>
      </w:r>
      <w:r>
        <w:t>Ativação: 01/01/2015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Noções de Gestão de Projetos</w:t>
        <w:br/>
        <w:t>Organização do tempo: dimensão pessoal;</w:t>
        <w:br/>
        <w:t>Técnicas para a realização de apresentações;</w:t>
        <w:br/>
        <w:t>Noções de Aprendizagem Baseada em Projetos</w:t>
        <w:br/>
        <w:t xml:space="preserve">Trabalho em Grupo, Equipes e times. </w:t>
        <w:br/>
        <w:t>Postura e Ética Profissional</w:t>
        <w:br/>
        <w:t>Técnicas para redação de relatório técnico;</w:t>
        <w:br/>
        <w:t>Tutoria de projetos.</w:t>
        <w:br/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