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LOB1265 -  Epidemiologia Ambiental</w:t>
      </w:r>
    </w:p>
    <w:p>
      <w:pPr>
        <w:pStyle w:val="Heading3"/>
      </w:pPr>
      <w:r>
        <w:t>Environmental Epidemiology</w:t>
      </w:r>
    </w:p>
    <w:p/>
    <w:p>
      <w:pPr>
        <w:pStyle w:val="ListNumber"/>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Formar profissionais de nível superior com conhecimento em epidemiologia que lhe permita atuar na avaliação de risco ambiental e a saúde pública, avaliação de impactos ambientais à saúde pública, bem como atuar no manejo desse risco.</w:t>
      </w:r>
    </w:p>
    <w:p>
      <w:r>
        <w:rPr>
          <w:i/>
        </w:rPr>
        <w:t>Train higher education professionals with knowledge in epidemiology that allows them to act in the assessment of environmental risk and public health, assessment of environmental impacts on public health, as well as to act in the management of this risk.</w:t>
      </w:r>
    </w:p>
    <w:p>
      <w:pPr>
        <w:pStyle w:val="Heading2"/>
      </w:pPr>
      <w:r>
        <w:t xml:space="preserve">Docente(s) Responsável(eis) </w:t>
      </w:r>
    </w:p>
    <w:p>
      <w:pPr>
        <w:pStyle w:val="Heading2"/>
      </w:pPr>
      <w:r>
        <w:t>Programa resumido</w:t>
      </w:r>
    </w:p>
    <w:p>
      <w:r>
        <w:t>Definição de epidemiologia e suas áreas de atuação; Tipos de estudos epidemiológicos; Erros e fatores de confusão em estudos epidemiológicos; Epidemiologia ambiental: exposição e quantificação da exposição a fatores ambientais; Avaliação de risco; Avaliação de impacto ao ambiente e a saúde pública; Manejo de risco.</w:t>
      </w:r>
    </w:p>
    <w:p>
      <w:r>
        <w:rPr>
          <w:i/>
        </w:rPr>
        <w:t>Definition of epidemiology and its areas of activity; Types of epidemiological studies; Errors and confounding factors in epidemiological studies; Environmental epidemiology: exposure and quantification of exposure to environmental factors; Risk assessment; Impact assessment on the environment and public health; Risk management.</w:t>
      </w:r>
    </w:p>
    <w:p>
      <w:pPr>
        <w:pStyle w:val="Heading2"/>
      </w:pPr>
      <w:r>
        <w:t>Programa</w:t>
      </w:r>
    </w:p>
    <w:p>
      <w:r>
        <w:t>Introdução: Definição, área de atuação da epidemiologia; Epidemiologia e saúde pública. 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 Erros e fatores de confusão: Erros potenciais em estudos epidemiológicos (erro aleatório, tamanho da amostra, erro sistemático, viés de seleção, viés de mensuração); Fatores de confusão (controle dos fatores de confusão, validade, questões éticas). Epidemiologia ambiental: Exposição a fatores ambientais e quantificação da exposição: Monitoração biológica; Interpretação dos dados biológicos; Medidas individuais versus medidas em grupo; Dose populacional; Relação dose-efeito e relação dose-resposta. Risco: Avaliação de risco; Avaliação do impacto à saúde; Manejo de risco; Avaliação do impacto ambiental e à saúde pública.</w:t>
      </w:r>
    </w:p>
    <w:p>
      <w:r>
        <w:rPr>
          <w:i/>
        </w:rPr>
        <w:t>Introduction: Definition, field of action of epidemiology; Epidemiology and public health. Types of studies: Observational epidemiological studies (descriptive studies, ecological or correlation studies, ecological fallacy, cross-sectional studies, case and control studies, cohort studies); Experimental epidemiological studies (randomized clinical trial, field trials, community trials). Errors and confounding factors: Potential errors in epidemiological studies (random error, sample size, systematic error, selection bias, measurement bias); Confounding factors (control of confounding factors, validity, ethical issues). Environmental epidemiology: Exposure to environmental factors and quantification of exposure: Biological monitoring; Interpretation of biological data; Individual measures versus group measures; Population dose; Dose-effect relationship and dose-response relationship. Risk: Risk assessment; Health impact assessment; Risk management; Environmental and public health impact assessment.</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final.(Nota final+P_recuperação)/2</w:t>
      </w:r>
    </w:p>
    <w:p>
      <w:pPr>
        <w:pStyle w:val="Heading2"/>
      </w:pPr>
      <w:r>
        <w:t>Bibliografia</w:t>
      </w:r>
    </w:p>
    <w:p>
      <w:r>
        <w:t>A)BONITA, R. BEAGLEHOLE, R. KJELLSTRÖM T. Basic Epidemiology. 2nd ed. WorldHealth Organization. 2009. 226p.B)MEDRONHO, R.A.; BLOCH, K.V.; LUIZ, R.R.;WERNECK, G. L. Epidemiologia. 2a ed. Atheneu. 2008. 790p.</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