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LOB1274 -  Poluição Atmosférica  II</w:t>
      </w:r>
    </w:p>
    <w:p>
      <w:pPr>
        <w:pStyle w:val="Heading3"/>
      </w:pPr>
      <w:r>
        <w:t>Atmospheric pollution II</w:t>
      </w:r>
    </w:p>
    <w:p/>
    <w:p>
      <w:pPr>
        <w:pStyle w:val="ListBullet"/>
      </w:pPr>
      <w:r>
        <w:t>Créditos-aula: 2</w:t>
        <w:br/>
      </w:r>
      <w:r>
        <w:t>Créditos-trabalho: 0</w:t>
        <w:br/>
      </w:r>
      <w:r>
        <w:t>Carga horária: 30 h</w:t>
        <w:br/>
      </w:r>
      <w:r>
        <w:t>Ativação: 01/01/2025</w:t>
        <w:br/>
      </w:r>
      <w:r>
        <w:t>Departamento: Ciências Básicas e Ambientais</w:t>
        <w:br/>
      </w:r>
      <w:r>
        <w:t>Curso (semestre ideal): EA (8)</w:t>
      </w:r>
    </w:p>
    <w:p>
      <w:pPr>
        <w:pStyle w:val="Heading2"/>
      </w:pPr>
      <w:r>
        <w:t>Objetivos</w:t>
      </w:r>
    </w:p>
    <w:p>
      <w:r>
        <w:t>Capacitar o aluno a fazer medições dos principais poluentes atmosféricos, e também prevenir, combater e reduzir das emissões destes poluentes</w:t>
      </w:r>
    </w:p>
    <w:p>
      <w:r>
        <w:rPr>
          <w:i/>
        </w:rPr>
        <w:t>Enable students to take measurements of the main atmospheric pollutants, and also prevent, combat and reduce emissions of these pollutants</w:t>
      </w:r>
    </w:p>
    <w:p>
      <w:pPr>
        <w:pStyle w:val="Heading2"/>
      </w:pPr>
      <w:r>
        <w:t xml:space="preserve">Docente(s) Responsável(eis) </w:t>
      </w:r>
    </w:p>
    <w:p>
      <w:pPr>
        <w:pStyle w:val="ListBullet"/>
      </w:pPr>
      <w:r>
        <w:t>4893449 - Débora Souza Alvim</w:t>
      </w:r>
    </w:p>
    <w:p>
      <w:pPr>
        <w:pStyle w:val="Heading2"/>
      </w:pPr>
      <w:r>
        <w:t>Programa resumido</w:t>
      </w:r>
    </w:p>
    <w:p>
      <w:r>
        <w:t>1) Ciclos Biogeoquímicos, Qualidade do ar no interior de edifícios, Impacto da poluição do ar na saúde humana, Conceito, amostragem e sistema de monitoramento dos poluentes atmosféricosA disciplina pode contar com viagens didáticas para complementação do conteúdo da disciplina.</w:t>
      </w:r>
    </w:p>
    <w:p>
      <w:r>
        <w:rPr>
          <w:i/>
        </w:rPr>
        <w:t>1) Biogeochemical Cycle, Air quality inside buildings, Impacts of air pollutants that affect human health, Concept, sampling and monitoring system for atmospheric pollutants The discipline may have didactic trips to complement the content of the discipline.</w:t>
      </w:r>
    </w:p>
    <w:p>
      <w:pPr>
        <w:pStyle w:val="Heading2"/>
      </w:pPr>
      <w:r>
        <w:t>Programa</w:t>
      </w:r>
    </w:p>
    <w:p>
      <w:r>
        <w:t>1) Ciclos Biogeoquímicos. 2) Qualidade do ar no interior de edifícios. 3) Impacto da poluição do ar na saúde humana. 4) Conceito, amostragem e sistema de monitoramento dos poluentes atmosféricos.</w:t>
      </w:r>
    </w:p>
    <w:p>
      <w:r>
        <w:rPr>
          <w:i/>
        </w:rPr>
        <w:t>1) Ciclos Biogeoquímicos. 2) Qualidade do ar no interior de edifícios. 3) Impacto da poluição do ar na saúde humana. 4) Conceito, amostragem e sistema de monitoramento dos poluentes atmosféricos.</w:t>
      </w:r>
    </w:p>
    <w:p>
      <w:pPr>
        <w:pStyle w:val="Heading2"/>
      </w:pPr>
      <w:r>
        <w:t>Avaliação</w:t>
      </w:r>
    </w:p>
    <w:p>
      <w:pPr>
        <w:pStyle w:val="ListBullet"/>
      </w:pPr>
      <w:r>
        <w:rPr>
          <w:b/>
        </w:rPr>
        <w:t xml:space="preserve">Método: </w:t>
      </w:r>
      <w:r>
        <w:t>Aulas teóricas expositivas e atividades em grupo.</w:t>
        <w:br/>
      </w:r>
      <w:r>
        <w:rPr>
          <w:b/>
        </w:rPr>
        <w:t xml:space="preserve">Critério: </w:t>
      </w:r>
      <w:r>
        <w:t>Média ponderada de provas e atividades.</w:t>
        <w:br/>
      </w:r>
      <w:r>
        <w:rPr>
          <w:b/>
        </w:rPr>
        <w:t xml:space="preserve">Norma de recuperação: </w:t>
      </w:r>
      <w:r>
        <w:t>1 (uma) prova escrita</w:t>
      </w:r>
    </w:p>
    <w:p>
      <w:pPr>
        <w:pStyle w:val="Heading2"/>
      </w:pPr>
      <w:r>
        <w:t>Bibliografia</w:t>
      </w:r>
    </w:p>
    <w:p>
      <w:r>
        <w:t>Bibliografia básica:Baird, C.; Cann, M. Química Ambiental. Porto Alegre: Bookman, 4.ed., 2011. 844p.GUNTER, F.; Introdução aos problemas da poluição ambiental. 1 ed. São Paulo: Editora EPU, 2008.LENZI, E. F.; FAVERO, L.O.B. Introdução à química da atmosfera  Ciência, vida e sobrevivência. 1ª. ed. Rio de Janeiro: Editora LCT, 465p. 2009.Rocha, Julio Cesar; Rosa, André Henrique; Cardoso, Arnaldo Alves. Introdução à química ambiental. 2. ed. Porto Alegre: Bookman, 2009.  03Seinfeld, J.H. e Pandis, S.P. Atmospheric Chemistry and Physics: from air pollution to climate change. New York, USA: John Wiley &amp; Sons Inc., 2006.SPIRO, T. G.; STIGLIANI, E. W. M. Química ambiental. 2 ed. Sao Paulo: Pearson / Prentice Hall. 2008. 352p.Bibliografia complementar:Daniel J. Jacob. Introduction to Atmospheric Chemistry, Princeton University Press, 1999.FINLAYSON-PITTS, B.J; PITTS, J.N. Chemistry of the Upper and Lower Atmosphere. San Diego: Academic Press, 2000.Guy P. Brasseur, Max-Planck-Institut für Meteorologie, Hamburg, Daniel J. Jacob, Harvard University, Massachusetts. Modeling of Atmospheric Chemistry 1st Edition, 2017.Jacobson, M.Z. Atmospheric Pollution: History, Science, and Regulation.  1. ed. New York: Cambridge University Press, 2006.J.H.;MANAHAN, S.E. Environmental chemistry. 9 th edition. Boca Raton, FL: CRC Press. 753p. 2010.Seinfeld, J.H. e Pandis, S.P. Atmospheric Chemistry and Physics: from air pollution to climate change. New York, USA: John Wiley &amp; Sons Inc., 2006.SCHNELLE JR, Karl B; BROWN, Charles A. Air pollution control technology handbook. New York: CRC Press, 2001. 386 p. (Mechanical engineering handbook series).</w:t>
      </w:r>
    </w:p>
    <w:p>
      <w:pPr>
        <w:pStyle w:val="Heading2"/>
      </w:pPr>
      <w:r>
        <w:t>Requisitos</w:t>
      </w:r>
    </w:p>
    <w:p>
      <w:pPr>
        <w:pStyle w:val="ListBullet"/>
      </w:pPr>
      <w:r>
        <w:t>LOB1211 -  Poluição Atmosférica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