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LOM3099 -  Estática</w:t>
      </w:r>
    </w:p>
    <w:p>
      <w:pPr>
        <w:pStyle w:val="Heading3"/>
      </w:pPr>
      <w:r>
        <w:t>Statics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estática. Fornecer conhecimentos necessários para cálculo de reações de apoios e de esforços internos em estruturas isostáticas.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Estática de Partículas. Estática de Corpos Rígidos. Equilíbrio de Corpos Rígidos. Análise de Estruturas.</w:t>
      </w:r>
    </w:p>
    <w:p>
      <w:pPr>
        <w:pStyle w:val="Heading2"/>
      </w:pPr>
      <w:r>
        <w:t>Programa</w:t>
      </w:r>
    </w:p>
    <w:p>
      <w:r>
        <w:t>Mecânica e suas áreas: Corpos rígidos e corpos deformáveis (sólidos). Terminologia e metodologia básica. Estática de Partículas: Vetores, resultante de várias forças concorrentes, equilíbrio de uma partícula. Estática de Corpos Rígidos: Conceito de corpo rígido. Momento de uma força com relação a um ponto, sistemas equivalentes de forças, momento e binário. Apoios e vínculos. Diagrama de corpo livre. Reações de apoios e conexões para uma estrutura 2D. Equilíbrio de um corpo rígido em 2D. Reações estaticamente indeterminadas e vínculos parciais. Equilíbrio de um corpo rígido em 3D. Análise de Estruturas: análise do equilíbrio de estruturas, ação de múltiplas forças, forças internas, terceira Lei de Newton. Treliças: método dos nós, método das seções. Estruturas e Máquinas: transmissão e modificação de forças. Esforços internos em pórticos, vigas, cabos e eixos de transmissão.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continuamente a qual serão considerados: provas escritas, exercícios propostos e seminários</w:t>
        <w:br/>
      </w:r>
      <w:r>
        <w:rPr>
          <w:b/>
        </w:rPr>
        <w:t xml:space="preserve">Critério: </w:t>
      </w:r>
      <w:r>
        <w:t>Para compor a Nota Final (NF) serão consideradas as avaliações de Provas Escritas (P1 e P2) e Exercícios Propostos e Seminários (T) em que:NF = (P1 + P2 + T)/3.  Serão considerados aprovados os alunos que obtiverem: NF maior ou igual a 5,0. Serão considerados reprovados os alunos que obtiverem: NS menor que 3,0 Para os alunos em que NS é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: A prova de Recuperação (R) irá compor a nota final de recuperação (NR) da seguinte forma: NR = (R + NF)/2.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F.P. BEER, E.R. JOHNSTON, J.T. DeWOLF, D.MAZUREK. Estática e Mecânica dos Materiais. São Paulo: McGraw Hill, 2013, 728p.2. F.P. BEER, E.R. JOHNSTON, E. RUSSEL. Mecânica vetorial para engenheiros: Estática. São Paulo: McGraw Hill. 9a Ed., 2012, 626p. 3. HIBBELER, R.C. Mecânica para engenharia vol.1: estática. São Paulo: Pearson Prentice Hall, 12a Ed., 2011.4. MERIAM, J.L. KRAIGE, L.G. Mecânica para engenharia – Estática. Grupo GEN Editora LTC, 6a Ed., 2009, 364p. 5. RUIZ, C.C.de La P. Fundamentos de mecânica para engenharia – Estática. Grupo GEN Editora LTC, 2017, 306p.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