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LOM3226 -  Mecânica Quântica</w:t>
      </w:r>
    </w:p>
    <w:p>
      <w:pPr>
        <w:pStyle w:val="Heading3"/>
      </w:pPr>
      <w:r>
        <w:t>Quantum Mechanics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(5)</w:t>
      </w:r>
    </w:p>
    <w:p>
      <w:pPr>
        <w:pStyle w:val="Heading2"/>
      </w:pPr>
      <w:r>
        <w:t>Objetivos</w:t>
      </w:r>
    </w:p>
    <w:p>
      <w:r>
        <w:t>Apresentar o formalismo para descrição de sistemas quânticos. Estudar diversas aplicações da equação de Schroedinger independente do tempo. Descrever a estrutura eletrônica de átomos e moléculas.</w:t>
      </w:r>
    </w:p>
    <w:p>
      <w:r>
        <w:rPr>
          <w:i/>
        </w:rPr>
        <w:t>To present the formalism for the description of quantum systems. Study several applications of the time-independent Schroedinger equation. Describe the electronic structure of atoms and molecules.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5840730 - Antonio Jefferson da Silva Machado</w:t>
        <w:br/>
      </w:r>
      <w:r>
        <w:t>1176388 - Luiz Tadeu Fernandes Eleno</w:t>
        <w:br/>
      </w:r>
      <w:r>
        <w:t>1341653 - Maria José Ramos Sandim</w:t>
      </w:r>
    </w:p>
    <w:p>
      <w:pPr>
        <w:pStyle w:val="Heading2"/>
      </w:pPr>
      <w:r>
        <w:t>Programa resumido</w:t>
      </w:r>
    </w:p>
    <w:p>
      <w:r>
        <w:t>Introdução aos conceitos da Mecânica Quântica. • Ferramentas matemáticas da Mecânica Quântica. A equação de Schroedinger e aplicações unidimensionais e tridimensionais. Problemas em coordenadas retangulares. Problemas em coordenadas esféricas. Átomos com um elétron. Teoria geral. • Propriedades gerais do momento angular.</w:t>
      </w:r>
    </w:p>
    <w:p>
      <w:r>
        <w:rPr>
          <w:i/>
        </w:rPr>
        <w:t>• Introduction to the concepts of Quantum Mechanics. • Mathematical tools of Quantum Mechanics. • The Schrödinger equation and one- and three-dimensional applications. • Quantum formalism. • Problems in rectangular coordinates and spherical coordinates. • Hydrogen atoms and orbitals. • General properties of angular momentum. • Spin. • Fermions and bosons.</w:t>
      </w:r>
    </w:p>
    <w:p>
      <w:pPr>
        <w:pStyle w:val="Heading2"/>
      </w:pPr>
      <w:r>
        <w:t>Programa</w:t>
      </w:r>
    </w:p>
    <w:p>
      <w:r>
        <w:t>• Equação de Schrödinger. • Função de onda e interpretação estatística da mecânica quântica. • Valores esperados e operadores. Os operadores posição e momento; operadores energia cinética e potencial; o operador Hamiltoniano. • A equação de Schrödinger independente do tempo. Separação de variáveis e estados estacionários. • Aplicações unidimensionais:  poço quadrado infinito; oscilador harmônico; partícula livre;  transformada de Fourier e sua relação com o princípio da incerteza de Heisenberg; Poços e barreiras de potencial. • Formalismo quântico: opserváveis e operadores hermitianos. Estados determinados, autoestados e autovalores de operadores hermitianos. Base de autoestados; interpretação estatística generalizada: medidas de observáveis e suas probabilidades. Comutadores e operadores que compartilham autoestados ; princípio da incerteza generalizado. • Mecânica Quântica em três dimensões. • Átomo de hidrogênio: modelo de Bohr e o número quântico principal. Solução completa e os demais números quânticos. • Coordenadas esféricas e Momento angular.  • Momento angulas de spin. • Problemas de muitos corpos. • Partículas idênticas: férmions e bósons.</w:t>
      </w:r>
    </w:p>
    <w:p>
      <w:r>
        <w:rPr>
          <w:i/>
        </w:rPr>
        <w:t>• Schrödinger's equation. • Wave function and statistical interpretation of quantum mechanics. • Expected values and operators. The position and moment operators; kinetic and potential energy operators; the Hamiltonian operator. • The time-independent Schrödinger equation. Separation of variables and steady states. • One-dimensional applications: infinite square well; harmonic oscillator; free particle; Fourier transform and its relationship with the Heisenberg uncertainty principle; Potential square wells and barriers. • Quantum formalism: hermitian operators and observables. Determined states, eigenstates and eigenvalues of Hermitian operators. Basis of Eigenstates; generalized statistical interpretation: measures of observables and their probabilities. Comutators and operators that share eigenstates; generalized uncertainty principle. • Quantum Mechanics in three dimensions. • Hydrogen atom: Bohr model and the principal quantum number. Complete solution and the other quantum numbers. • Spherical coordinates and Angular momentum. • Spin angular momentum. • Many-body problems. • Identical particles: fermions and bosons.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 comentados.</w:t>
        <w:br/>
      </w:r>
      <w:r>
        <w:rPr>
          <w:b/>
        </w:rPr>
        <w:t xml:space="preserve">Critério: </w:t>
      </w:r>
      <w:r>
        <w:t>Média aritmética de três provas: P1 (peso 1), P2 (peso 1) e P3 (peso 2).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Griffiths, D. J. Mecânica Quântica, 2a ed., Pearson, 2011.ZETTILI, N. Quantum Mechanics: Concepts and Applications, Wiley, 2009.CLAUDE COHEN-TANNOUDJI, BERNARD DIU, FRANK LALOE. Quantum Mechanics, Vol 1 e 2. Ed. John Wiley and Sons, 1987.GASIOROWICZ, S., Física Quântica, Guanabara Dois, RJ. 1979.FEYNMAN, R.P., LEIGHTON, R.B. AND SANDS, M., The Feynman Lectures on Physics, vol.3, Addison-Wesley, 1975.MERZBACHER, E., Quantum Mechanics, John Wiley &amp; Sons, Nova Iorque, 1970.EISBERG, R.; RESNICK, R., Física Quântica, Átomos, Moléculas, Sólidos, Núcleos e Partículas, Ed. Campus, 1978.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LOB1021 -  Física IV  (Requisito fraco)</w:t>
        <w:br/>
      </w:r>
      <w:r>
        <w:t>LOM3253 -  Física Matemática  (Requisito fraco)</w:t>
        <w:br/>
      </w:r>
      <w:r>
        <w:t>LOM3257 -  Mecânica Clássica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