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LOM3238 -  Projeto Integrado</w:t>
      </w:r>
    </w:p>
    <w:p>
      <w:pPr>
        <w:pStyle w:val="Heading3"/>
      </w:pPr>
      <w:r>
        <w:t>Integrated Project</w:t>
      </w:r>
    </w:p>
    <w:p/>
    <w:p>
      <w:pPr>
        <w:pStyle w:val="ListBullet"/>
      </w:pPr>
      <w:r>
        <w:t>Créditos-aula: 4</w:t>
        <w:br/>
      </w:r>
      <w:r>
        <w:t>Créditos-trabalho: 4</w:t>
        <w:br/>
      </w:r>
      <w:r>
        <w:t>Carga horária: 180 h</w:t>
        <w:br/>
      </w:r>
      <w:r>
        <w:t>Ativação: 01/01/2024</w:t>
        <w:br/>
      </w:r>
      <w:r>
        <w:t>Departamento: Engenharia de Materiais</w:t>
        <w:br/>
      </w:r>
      <w:r>
        <w:t>Curso (semestre ideal): EF (6)</w:t>
      </w:r>
    </w:p>
    <w:p>
      <w:pPr>
        <w:pStyle w:val="Heading2"/>
      </w:pPr>
      <w:r>
        <w:t>Objetivos</w:t>
      </w:r>
    </w:p>
    <w:p>
      <w:r>
        <w:t>Introduzir aos estudantes os princípios e a metodologia da pesquisa científica.</w:t>
      </w:r>
    </w:p>
    <w:p>
      <w:r>
        <w:rPr>
          <w:i/>
        </w:rPr>
        <w:t>Introduce students to the principles and methodology of scientific research.</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Iniciação a um projeto de pesquisa sob orientação de um professor.</w:t>
      </w:r>
    </w:p>
    <w:p>
      <w:r>
        <w:rPr>
          <w:i/>
        </w:rPr>
        <w:t>Initiation into a research project under the guidance of a professor.</w:t>
      </w:r>
    </w:p>
    <w:p>
      <w:pPr>
        <w:pStyle w:val="Heading2"/>
      </w:pPr>
      <w:r>
        <w:t>Programa</w:t>
      </w:r>
    </w:p>
    <w:p>
      <w:r>
        <w:t>Organização e o formalismo do desenvolvimento do trabalho científico ou projeto de engenharia. Técnicas de redação científica, uso de ferramentas de busca, referências bibliográficas e estruturas formais de divulgação científica. Desenvolvimento de um tema de pesquia ou projeto de engenharia, com o formato de um trabalho de iniciação científica, sob a orientação de um professor ou pesquisador autorizado pela Comissão de Curso. Entrega e apresentação de documento técnico no final da disciplina.</w:t>
      </w:r>
    </w:p>
    <w:p>
      <w:r>
        <w:rPr>
          <w:i/>
        </w:rPr>
        <w:t>Organization and formalism of the development of scientific work or engineering project. Scientific writing techniques, use of search tools, bibliographic references and formal structures of scientific dissemination. Development of an individual research or engineering project topic, with the format of a Scientific Initiation work, under the guidance of a professor or researcher authorized by the Course Committee. Delivery and presentation of research project document at the end of the course.</w:t>
      </w:r>
    </w:p>
    <w:p>
      <w:pPr>
        <w:pStyle w:val="Heading2"/>
      </w:pPr>
      <w:r>
        <w:t>Avaliação</w:t>
      </w:r>
    </w:p>
    <w:p>
      <w:pPr>
        <w:pStyle w:val="ListBullet"/>
      </w:pPr>
      <w:r>
        <w:rPr>
          <w:b/>
        </w:rPr>
        <w:t xml:space="preserve">Método: </w:t>
      </w:r>
      <w:r>
        <w:t>Aulas expositivas, reuniões com professor orientador, desenvolvimento de projeto de pesquisa e/ou engenharia e elaboração de projeto de pesquisa e/ou engenharia. Visitas técnicas em institutos ou empresas da área científica ou de engenharia.</w:t>
        <w:br/>
      </w:r>
      <w:r>
        <w:rPr>
          <w:b/>
        </w:rPr>
        <w:t xml:space="preserve">Critério: </w:t>
      </w:r>
      <w:r>
        <w:t>Nota de avaliação do projeto e demais documentos.</w:t>
        <w:br/>
      </w:r>
      <w:r>
        <w:rPr>
          <w:b/>
        </w:rPr>
        <w:t xml:space="preserve">Norma de recuperação: </w:t>
      </w:r>
      <w:r>
        <w:t>Devido às características do curso, não será oferecida recuperação.</w:t>
      </w:r>
    </w:p>
    <w:p>
      <w:pPr>
        <w:pStyle w:val="Heading2"/>
      </w:pPr>
      <w:r>
        <w:t>Bibliografia</w:t>
      </w:r>
    </w:p>
    <w:p>
      <w:r>
        <w:t>ASTI VERA, A. Metodologia da pesquisa científica. Porto Alegre: Ed. Globo, 1973.</w:t>
        <w:br/>
        <w:t>BARRAS, R. Os cientistas precisam escrever: guia de redação para cientistas, engenheiros e estudantes. São Paulo: TAQ/EDUSP, 1979.</w:t>
        <w:br/>
        <w:t>CERVO, A. L.; BERVIAN, P. A. Metodologia científica. São Paulo: Mc-Graw-Hill do Brasil, 1973.</w:t>
        <w:br/>
        <w:t>ANDRADE, M. M. Introdução à Metodologia do Trabalho Científico São Paulo: Atlas, 2005.</w:t>
      </w:r>
    </w:p>
    <w:p>
      <w:pPr>
        <w:pStyle w:val="Heading2"/>
      </w:pPr>
      <w:r>
        <w:t>Requisitos</w:t>
      </w:r>
    </w:p>
    <w:p>
      <w:pPr>
        <w:pStyle w:val="ListBullet"/>
      </w:pPr>
      <w:r>
        <w:t>LOB1008 -  Ciência, Tecnologia e Sociedade  (Requisito fraco)</w:t>
        <w:br/>
      </w:r>
      <w:r>
        <w:t>LOB1045 -  Leitura e Produção de Textos Acadêmicos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