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LOQ4001 -  Análise Instrumental</w:t>
      </w:r>
    </w:p>
    <w:p>
      <w:pPr>
        <w:pStyle w:val="Heading3"/>
      </w:pPr>
      <w:r>
        <w:t>Instrumental Analysis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EA (6), EQD (6), EQN (6)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química, incluindo o preparo de amostras e a criteriosa avaliação dos resultados analíticos. Ao final da disciplina, o aluno deve ser capaz de escolher e aplicar a metodologia mais adequada à solução dos problemas analíticos em geral, assim como interpretar resultados de análises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2341641 - Maria da Rosa Capri</w:t>
      </w:r>
    </w:p>
    <w:p>
      <w:pPr>
        <w:pStyle w:val="Heading2"/>
      </w:pPr>
      <w:r>
        <w:t>Programa resumido</w:t>
      </w:r>
    </w:p>
    <w:p>
      <w:r>
        <w:t>Introdução à Análise Instrumental. Preparo de amostras. Métodos Espectroanalíticos: UV/Visível, Absorção Atômica, Emissão Atômica, Infravermelho. Métodos Eletroanalíticos: Potenciometria e Condutimetria. Métodos Cromatográficos: Cromatografia a Gás e Cromatografia Líquida de Alta Eficiência.</w:t>
      </w:r>
    </w:p>
    <w:p>
      <w:pPr>
        <w:pStyle w:val="Heading2"/>
      </w:pPr>
      <w:r>
        <w:t>Programa</w:t>
      </w:r>
    </w:p>
    <w:p>
      <w:r>
        <w:t>1) 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amostras.2) Introdução aos Métodos Espectroanalíticos: Natureza da energia radiante. Espectro eletromagnético. Interação da radiação com a matéria. Absorção seletiva. Absortividade. Lei de Beer-Lambert. Curvas analíticas. 3) Introdução à Espectrofotometria no UV/Visível. Instrumentação. Aplicações e interpretação de resultados. Determinações simultâneas. Parte Experimental.4) Introdução às Espectrometrias de Absorção e de Emissão Atômicas. Instrumentação. Interferências. Origem do espectro de emissão atômica. Fontes de atomização e de excitação. Calibração. Aplicações e interpretação de resultados. Parte Experimental.5) Introdução à Espectroscopia no Infravermelho. Instrumentação. Interpretação de espectros. Aplicações. Parte Experimental.6) Introdução aos Métodos Eletroanalíticos: Potenciometria e Condutimetria. Instrumentação.  Métodos diretos e indiretos. Aplicações e interpretação de resultados. Parte experimental.7) Introdução aos Métodos Cromatográficos. Conceitos básicos dos métodos de separação. Fases móvel e estacionária. Cromatografia planar em papel e em camada delgada. Cromatografia em coluna: cromatografia a gás e cromatografia líquida de alta eficiência. Instrumentação. Aplicações e interpretação de resultados.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duas provas (P1 e P2). A critério do professor, a avaliação poderá ser complementada por meio de trabalhos e/ou relatórios, valendo até 30% da nota das provas.</w:t>
        <w:br/>
      </w:r>
      <w:r>
        <w:rPr>
          <w:b/>
        </w:rPr>
        <w:t xml:space="preserve">Critério: </w:t>
      </w:r>
      <w:r>
        <w:t>A nota final (NF) será calculada pela média aritmética das provas. NF=(P1 +P2)/2.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1) Skoog, D.A.; Holler, F.J. ; Nieman, T.A. Princípios de análise instrumental. 6a. ed. Porto Alegre: Bookman, 2009.2) KRUG, F.J. (org.) Métodos de preparo de amostras: fundamentos sobre métodos de preparo de amostras orgânicas e inorgânicas para análise elementar. 1. ed. Piracicaba: Edição do autor, 2008.3) COLLINS, C.H.; BRAGA, G.L.; BONATO, P.S. (Org.) Fundamentos de cromatografia. 1. ed. Campinas: Editora da UNICAMP, 2006.Bibliografia complementar1) CHRISTIAN, G.D. Analytical chemistry. 4. ed. Nova York: John Wiley &amp; Sons, 1986.3) SILVERSTEIN, R.M.; WEBSTER, F.X.; KIEMLE, D.J. Identificação espectrométrica de compostos orgânicos. 7. ed. Rio de Janeiro: Livros Técnicos e Científicos, 2007.4) WILLARD, H.H.; MERRITE, L.; DEAB, J. Instrumentação analítica. Lisboa: Fundação Calouste Gulbekian,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