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(7), EQD (9), EQN (10)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