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01/01/2016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Fabrício Maciel Gomes</w:t>
      </w:r>
    </w:p>
    <w:p>
      <w:pPr>
        <w:pStyle w:val="Heading2"/>
      </w:pPr>
      <w:r>
        <w:t>Programa resumido</w:t>
      </w:r>
    </w:p>
    <w:p>
      <w:r>
        <w:t>Teoria da Decisão; Estruturação, Decisão sem Risco e sem Incerteza; Decisão com Múltiplos Cenários ou Múltiplos Critérios; Decisão com Incerteza; Sistemas de Auxílio à Decisão e Sistemas Especialistas.</w:t>
      </w:r>
    </w:p>
    <w:p>
      <w:pPr>
        <w:pStyle w:val="Heading2"/>
      </w:pPr>
      <w:r>
        <w:t>Programa</w:t>
      </w:r>
    </w:p>
    <w:p>
      <w:r>
        <w:t>1.Teoria da Decisão</w:t>
        <w:br/>
        <w:t>2.Estruturação, Decisão sem Risco e sem Incerteza</w:t>
        <w:br/>
        <w:t>3.Decisão com Múltiplos Cenários ou Múltiplos Critérios</w:t>
        <w:br/>
        <w:t>4.Decisão com Incerteza</w:t>
        <w:br/>
        <w:t>5.Sistemas de Auxílio à Decisão e Sistemas Especialistas.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A Nota Final do aluno será determinada segundo a seguinte equação: Nota Final = (Prova- Bimestral-1*0,4) + (Prova-Bimestral-2*0,4) + (Trabalho*0,2)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1.ENSSLIN, L.; MONTIBELLER NETO, G.; NORONHA, S. M. (2001), Apoio à Decisão: metodologias para estruturação de problemas e avaliação multicritério de alternativas, Florianópolis: Insular</w:t>
        <w:br/>
        <w:t>2.GOMES, L. F. A. M.; GOMES, C. F. S.; ALMEIDA, A. T. (2002), Tomada de Decisão Gerencial: enfoque multicritério, São Paulo: Atlas</w:t>
        <w:br/>
        <w:t>3.LAWRENCE, J. A. JR.; PASTERNACK, B. A. (2002), Applied Management Science: modeling, spreadsheet analysis and communication for decision making, 2nd edition, New York (USA): Wiley</w:t>
        <w:br/>
        <w:t>4.SHIMIZU, T. (2001), Decisão nas Organizações: introdução aos problemas de decisão encontrados nas organizações e nos sistemas de apoio à decisão, São Paulo: Atlas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