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LOQ4255 -  Inovação Tecnológica</w:t>
      </w:r>
    </w:p>
    <w:p>
      <w:pPr>
        <w:pStyle w:val="Heading3"/>
      </w:pPr>
      <w:r>
        <w:t>Technology Innovation</w:t>
      </w:r>
    </w:p>
    <w:p/>
    <w:p>
      <w:pPr>
        <w:pStyle w:val="ListBullet"/>
      </w:pPr>
      <w:r>
        <w:t>Créditos-aula: 2</w:t>
        <w:br/>
      </w:r>
      <w:r>
        <w:t>Créditos-trabalho: 0</w:t>
        <w:br/>
      </w:r>
      <w:r>
        <w:t>Carga horária: 30 h</w:t>
        <w:br/>
      </w:r>
      <w:r>
        <w:t>Ativação: 01/01/2024</w:t>
        <w:br/>
      </w:r>
      <w:r>
        <w:t>Departamento: Engenharia Química</w:t>
        <w:br/>
      </w:r>
      <w:r>
        <w:t>Curso (semestre ideal): EP (6)</w:t>
      </w:r>
    </w:p>
    <w:p>
      <w:pPr>
        <w:pStyle w:val="Heading2"/>
      </w:pPr>
      <w:r>
        <w:t>Objetivos</w:t>
      </w:r>
    </w:p>
    <w:p>
      <w:r>
        <w:t>Apresentar aspectos relacionados à inovação tecnológica para a competitividade das empresas, explorando os principais elementos conceituais que orientam as estratégias de criação e gestão da inovação, e suas implicações para gestão organizacional.</w:t>
      </w:r>
    </w:p>
    <w:p>
      <w:r>
        <w:rPr>
          <w:i/>
        </w:rPr>
        <w:t>To present aspects of technological innovation for the competitiveness of companies, exploring the main conceptual elements that guide the strategies of creation and management of innovation, and their implications for organizational management.</w:t>
      </w:r>
    </w:p>
    <w:p>
      <w:pPr>
        <w:pStyle w:val="Heading2"/>
      </w:pPr>
      <w:r>
        <w:t xml:space="preserve">Docente(s) Responsável(eis) </w:t>
      </w:r>
    </w:p>
    <w:p>
      <w:pPr>
        <w:pStyle w:val="ListBullet"/>
      </w:pPr>
      <w:r>
        <w:t>5701460 - Antonio Iacono</w:t>
      </w:r>
    </w:p>
    <w:p>
      <w:pPr>
        <w:pStyle w:val="Heading2"/>
      </w:pPr>
      <w:r>
        <w:t>Programa resumido</w:t>
      </w:r>
    </w:p>
    <w:p>
      <w:r>
        <w:t>1. Conceitos e Definições no Estudo da Inovação. 2. Tipos de inovação. 3. Fontes de inovação; 4. Sistemas de Inovação. 5. Capacidade tecnológica e aprendizagem. 6. Processos de inovação. 7. Estratégias de inovação. 8. Cultura organizacional e inovação. 9. Comercialização e difusão da inovação.</w:t>
      </w:r>
    </w:p>
    <w:p>
      <w:r>
        <w:rPr>
          <w:i/>
        </w:rPr>
        <w:t>1. Innovation: definition and key concepts. 2. Types of innovation. Sources of innovation. 4. Innovation System. 5. Technological Capabilities and Learning. 6. Innovation process. 7. Innovation strategy.  8. Organizacional culture and innovation. 9.Commercialization and diffusion of innovations.</w:t>
      </w:r>
    </w:p>
    <w:p>
      <w:pPr>
        <w:pStyle w:val="Heading2"/>
      </w:pPr>
      <w:r>
        <w:t>Programa</w:t>
      </w:r>
    </w:p>
    <w:p>
      <w:r>
        <w:t>1.Conceitos e Definições no Estudo da Inovação. 2. Tipos de inovação. 3. Ambientes de inovação. 4. Sistemas de Inovação. 5. Capacidade tecnológica e aprendizagem. 6. Processos de inovação. 7. Estratégias de inovação; 8. Cultura organizacional e inovação. 9. Comercialização e difusão da inovação. 10. Estudos de casos.</w:t>
      </w:r>
    </w:p>
    <w:p>
      <w:r>
        <w:rPr>
          <w:i/>
        </w:rPr>
        <w:t>1. Innovation: definition and key concepts. 2. Types of innovation. 3. Innovation environments. 4. Innovation System. 5. Technological Capabilities and Learning. 6. Innovation process. 7. Innovation strategy.  8. Organizacional culture and innovation. 9.Commercialization and diffusion of innovations. 10. Cases studies.</w:t>
      </w:r>
    </w:p>
    <w:p>
      <w:pPr>
        <w:pStyle w:val="Heading2"/>
      </w:pPr>
      <w:r>
        <w:t>Avaliação</w:t>
      </w:r>
    </w:p>
    <w:p>
      <w:pPr>
        <w:pStyle w:val="ListBullet"/>
      </w:pPr>
      <w:r>
        <w:rPr>
          <w:b/>
        </w:rPr>
        <w:t xml:space="preserve">Método: </w:t>
      </w:r>
      <w:r>
        <w:t>Provas, atividades em grupo e atividades individuais.</w:t>
        <w:br/>
      </w:r>
      <w:r>
        <w:rPr>
          <w:b/>
        </w:rPr>
        <w:t xml:space="preserve">Critério: </w:t>
      </w:r>
      <w:r>
        <w:t>Média das atividades avaliativas</w:t>
        <w:br/>
      </w:r>
      <w:r>
        <w:rPr>
          <w:b/>
        </w:rPr>
        <w:t xml:space="preserve">Norma de recuperação: </w:t>
      </w:r>
      <w:r>
        <w:t>MF = (0,5 M + 0,5 R)M = Média de aproveitamento do aluno, antes da recuperaçãoR = Nota de uma prova de recuperaçãoMF = nota final de aproveitamento, após a recuperaçãoAprovação com média final de aproveitamento maior ou igual a 5,0.A recuperação deverá consistir de uma prova escrita englobando a matéria toda do semestre.Terá direito à prova de recuperação aqueles alunos reprovados com nota acima de 3,0 e frequência mínima de 70%.</w:t>
      </w:r>
    </w:p>
    <w:p>
      <w:pPr>
        <w:pStyle w:val="Heading2"/>
      </w:pPr>
      <w:r>
        <w:t>Bibliografia</w:t>
      </w:r>
    </w:p>
    <w:p>
      <w:r>
        <w:t>BARNEY, J.B.; CLARK, D.N. Resource-Based Theory: Creating and Sustaining Competitive Advantage. Oxford University Press, 2007.BESSANT, J.; TIDD, J. Inovação e empreendedorismo. Porto Alegre, Bookman, 2009.BURGELMAN, R. A.; CHRISTENSEN, C. M.; WHEELWRIGTH, S. C. Gestão estratégica da tecnologia e da inovação: conceitos e soluções. AMGH Editora, 2013.CONWAY, S; STEWARD, F. Managing and shaping innovation. Oxford University Press, 2009.CHRISTENSEN, Clayton M. O dilema da inovação. São Paulo: Makron Books, 2011.DAVILA, T; EPSTEIN, M. J.; SHELTON, R. As regras da Inovação. Porto Alegre, Bookman, 2008.DE NEGRI, J.A; SALERNO, M.S., (Orgs.). Inovação, padrões tecnológicos e desempenho das firmas industriais brasileiras. Brasília, Ipea, 2005.DODGSON, M.; GANN, D.; SALTER, A. The management of technological innovation: strategy and practice. Oxford University Press, 2008.DRUCKER, P.F. Inovação e espírito empreendedor. São Paulo: Pioneira, 2000.FIGUEIREDO, P.N. Gestão da inovação: conceitos, métricas e experiências de empresas no Brasil. Rio de Janeiro, LTC, 2015.FITZGERALD, E. et al. Inside Real Innovation: How the Right Approach Can Move Ideas from R&amp;D to Market-And Get the Economy Moving. World Scientific, 2011.GOFFIN, K.; MITCHELL, R. Innovation management. 3nd ed. Palgrave – MacMillan, Houndsmill, 2017.HELFAT, C.E. et al. Dynamic capabilities: understanding strategic change in organizations. Blackwell Publishing, 2007.PRAHALAD,C.K.; KRISHNAN,M.S. The new of innovation. EUA: Editora Soundview Executive Book Sumaries, 2008.PROENÇA, A. et al. Gestão da inovação e competitividade no Brasil: da teoria para a prática. Bookman Editora, 2015.SALERNO, M.S.; GOMES, L.A.V. Gestão da inovação (mais) radical. Rio de Janeiro: Elsevier, 2018.SCHILLING, M.A. Strategic management of technological innovation. MacGraw-Hill/Irwin, 2009. TEECE, D. Capabilities and strategic management. In: Edited by Foss. N. Resources firms and strategies. A reader in the Resource-based Perspective. WA: Ed. Oxford University, 1987.TIDD, J.; BESSANT, J. Gestão da Inovação. Porto Alegre, Bookman, 2015.TIDD, J.; BESSANT, J. Strategic innovation management, Wiley, 2014.TIGRE, P. B. Gestão da inovação. Rio de Janeiro, Campus-Elsevier, 2006.TROTT, P. innovation management and new product development. Prentice Hall, 2008.WHITE, M. A.; BRUTON, G.D. The management of technology and innovation: a strategic approach. South-Western, Cengage Learning, 2011.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