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LOT2053 -  Microbiologia: da Teoria à Prática</w:t>
      </w:r>
    </w:p>
    <w:p>
      <w:pPr>
        <w:pStyle w:val="Heading3"/>
      </w:pPr>
      <w:r>
        <w:t>Microbiology</w:t>
      </w:r>
    </w:p>
    <w:p/>
    <w:p>
      <w:pPr>
        <w:pStyle w:val="ListBullet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01/01/2025</w:t>
        <w:br/>
      </w:r>
      <w:r>
        <w:t>Departamento: Biotecnologia</w:t>
        <w:br/>
      </w:r>
      <w:r>
        <w:t>Curso (semestre ideal): EB (2)</w:t>
      </w:r>
    </w:p>
    <w:p>
      <w:pPr>
        <w:pStyle w:val="Heading2"/>
      </w:pPr>
      <w:r>
        <w:t>Objetivos</w:t>
      </w:r>
    </w:p>
    <w:p>
      <w:r>
        <w:t>Fornecer aos alunos do curso de Engenharia Bioquímica, conhecimentos basicos de microbiologia e sua importância na agricultura, meio ambiente, medicina e indústria.</w:t>
      </w:r>
    </w:p>
    <w:p>
      <w:r>
        <w:rPr>
          <w:i/>
        </w:rPr>
        <w:t>Provide students in the Biochemical Engineering course with basic knowledge of microbiology and its importance in agriculture, the environment, medicine, and industry.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4873328 - Fernando Segato</w:t>
        <w:br/>
      </w:r>
      <w:r>
        <w:t>8853480 - Tatiane da Franca Silva</w:t>
      </w:r>
    </w:p>
    <w:p>
      <w:pPr>
        <w:pStyle w:val="Heading2"/>
      </w:pPr>
      <w:r>
        <w:t>Programa resumido</w:t>
      </w:r>
    </w:p>
    <w:p>
      <w:r>
        <w:t>Histórico da microbiologia, microbiologia industrial, filogênia microbiana, caracterização dos microrganismos, nutrição e cultivo de microrganismos, virus, fungos filamentosos, leveduras, micro-algas, bactérias.</w:t>
      </w:r>
    </w:p>
    <w:p>
      <w:r>
        <w:rPr>
          <w:i/>
        </w:rPr>
        <w:t>History of microbiology, industrial microbiology, microbial phylogeny, characterization of microorganisms, nutrition and cultivation of microorganisms, viruses, filamentous fungi, yeasts, microalgae, bacteria.</w:t>
      </w:r>
    </w:p>
    <w:p>
      <w:pPr>
        <w:pStyle w:val="Heading2"/>
      </w:pPr>
      <w:r>
        <w:t>Programa</w:t>
      </w:r>
    </w:p>
    <w:p>
      <w:r>
        <w:t>1. Histórico da microbiologia;2. As bases da microbiologia;3. Metabolismo microbiano;4. Crescimento microbiano;5. Controle do crescimento microbiano;6. Genética microbiana;7. Diversidade microbiana;8. Classificação dos microrganismos;9. Ecologia microbiana e microbiologia ambiental;10. Microbiologia industrial e aplicada.</w:t>
      </w:r>
    </w:p>
    <w:p>
      <w:r>
        <w:rPr>
          <w:i/>
        </w:rPr>
        <w:t>1. History of microbiology;2. Fundamentals of microbiology;3. Microbial metabolism;4. Microbial growth;5. Control of microbial growth;6. Microbial genetics;7 - Microbial diversity;8 - Classification of microorganisms;9 - Microbial ecology and environmental microbiology;10 - Industrial and applied microbiology.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escritas, trabalhos, seminários e participação.</w:t>
        <w:br/>
      </w:r>
      <w:r>
        <w:rPr>
          <w:b/>
        </w:rPr>
        <w:t xml:space="preserve">Critério: </w:t>
      </w:r>
      <w:r>
        <w:t>A Nota final (NF) será calculada da seguinte maneira: NF = (P1 + P2)/2.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(MR).</w:t>
      </w:r>
    </w:p>
    <w:p>
      <w:pPr>
        <w:pStyle w:val="Heading2"/>
      </w:pPr>
      <w:r>
        <w:t>Bibliografia</w:t>
      </w:r>
    </w:p>
    <w:p>
      <w:r>
        <w:t>1. PELCZAR Jr, M.J., CHAN, S.S., KRIEG, N.R. Microbiologia conceitos e aplicações, 2 ed. (Vol 1), São Paulo: Pearson Education do Brasil, 1997.2. MADIGAN, M.T., MARTINKO, J.M., PARKER, I. Microbiologia de Brock. São Paulo: Prentice Hall, 14a edição, 2016.3. TORTORA, G.J., FUNKE, B.R., CASE, C.L. Microbiologia, Artmed, Porto Alegre, RS, 12a edição, 2017.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LOT2002 -  Biologia Celular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