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LOB1042</w:t>
      </w:r>
    </w:p>
    <w:p>
      <w:pPr>
        <w:pStyle w:val="Normal"/>
        <w:jc w:val="left"/>
      </w:pPr>
      <w:r>
        <w:rPr/>
        <w:t xml:space="preserve">LOB1042 - Física Experimental IV</w:t>
      </w:r>
    </w:p>
    <w:p>
      <w:pPr>
        <w:pStyle w:val="Normal"/>
        <w:jc w:val="left"/>
      </w:pPr>
      <w:r>
        <w:rPr/>
        <w:t xml:space="preserve">Experimental Physics IV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das Leis da ótica e suas aplicações. Fenômenos físicos relativos à Física Moderna</w:t>
      </w:r>
    </w:p>
    <w:p>
      <w:pPr>
        <w:pStyle w:val="Normal"/>
        <w:jc w:val="left"/>
      </w:pPr>
      <w:r>
        <w:rPr/>
        <w:t xml:space="preserve">Experimental verification of optical laws and their applications. Physical phenomena related to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 e Física. Comprovações experimentais de física moderna.</w:t>
      </w:r>
    </w:p>
    <w:p>
      <w:pPr>
        <w:pStyle w:val="Normal"/>
        <w:jc w:val="left"/>
      </w:pPr>
      <w:r>
        <w:rPr/>
        <w:t xml:space="preserve">Geometric and physical optics. Experimental verification of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Refração e reflexão.2) Espelhos planos e esféricos e lentes delgadas.3) Polarização.4) Interferência de ondas planas.5) Difração.6) Espectroscopia</w:t>
      </w:r>
    </w:p>
    <w:p>
      <w:pPr>
        <w:pStyle w:val="Normal"/>
        <w:jc w:val="left"/>
      </w:pPr>
      <w:r>
        <w:rPr/>
        <w:t xml:space="preserve">ótica.7) Determinação da constante de Planck.8) Radiação de corpo negro.</w:t>
      </w:r>
    </w:p>
    <w:p>
      <w:pPr>
        <w:pStyle w:val="Normal"/>
        <w:jc w:val="left"/>
      </w:pPr>
      <w:r>
        <w:rPr/>
        <w:t xml:space="preserve">1) Refraction and reflection.2) Mirrors plans and spherical and thin lenses.3) Polarization.4) Plane wave interference.5) Diffraction.6) Optical</w:t>
      </w:r>
    </w:p>
    <w:p>
      <w:pPr>
        <w:pStyle w:val="Normal"/>
        <w:jc w:val="left"/>
      </w:pPr>
      <w:r>
        <w:rPr/>
        <w:t xml:space="preserve">Spectroscopy.7) Planck Constant Determination.8) Black-body radiation.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 5,0.</w:t>
      </w:r>
    </w:p>
    <w:p>
      <w:pPr>
        <w:pStyle w:val="Normal"/>
        <w:jc w:val="left"/>
      </w:pPr>
      <w:r>
        <w:rPr/>
        <w:t xml:space="preserve">Norma de recuperação: (NF+RC)/2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IFSC/USP.RESNICK, R.; HALLIDAY, D. Fundamentos de Física. Vol. 4, LTC (2008).TIPLER, P.;</w:t>
      </w:r>
    </w:p>
    <w:p>
      <w:pPr>
        <w:pStyle w:val="Normal"/>
        <w:jc w:val="left"/>
      </w:pPr>
      <w:r>
        <w:rPr/>
        <w:t xml:space="preserve">MOSCA, G. Física para Cientistas e Engenheiros. Vol. 4, LTC (2008).SEARS, F. W.; ZEMANSKY, M. W.; YOUNG, H. D.; FREEDMAN, R. A.</w:t>
      </w:r>
    </w:p>
    <w:p>
      <w:pPr>
        <w:pStyle w:val="Normal"/>
        <w:jc w:val="left"/>
      </w:pPr>
      <w:r>
        <w:rPr/>
        <w:t xml:space="preserve">Física I, Vol. 4, Pearson Addison Wesley (2009).JEWETT Jr, John W.; SERWAY, Raymond A. Princípios de Física. Vol. 4, 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