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LOB1224</w:t>
      </w:r>
    </w:p>
    <w:p>
      <w:pPr>
        <w:pStyle w:val="Normal"/>
        <w:jc w:val="left"/>
      </w:pPr>
      <w:r>
        <w:rPr/>
        <w:t xml:space="preserve">LOB1224 - Planejamento Ambiental e Urbanismo</w:t>
      </w:r>
    </w:p>
    <w:p>
      <w:pPr>
        <w:pStyle w:val="Normal"/>
        <w:jc w:val="left"/>
      </w:pPr>
      <w:r>
        <w:rPr/>
        <w:t xml:space="preserve">Environmental Planning and Urban Design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Propiciar ao discente uma visão integrada do processo de planejamento com um enfoque ambiental aplicado no urbanismo; apresentar e discutir conceitos,</w:t>
      </w:r>
    </w:p>
    <w:p>
      <w:pPr>
        <w:pStyle w:val="Normal"/>
        <w:jc w:val="left"/>
      </w:pPr>
      <w:r>
        <w:rPr/>
        <w:t xml:space="preserve">projetos práticos e metodologias relacionadas às etapas e fases do planejamento ambiental e à gestão ambiental urbana; apresentar os instrumentos do</w:t>
      </w:r>
    </w:p>
    <w:p>
      <w:pPr>
        <w:pStyle w:val="Normal"/>
        <w:jc w:val="left"/>
      </w:pPr>
      <w:r>
        <w:rPr/>
        <w:t xml:space="preserve">planejamento, gestão e política ambiental urbana</w:t>
      </w:r>
    </w:p>
    <w:p>
      <w:pPr>
        <w:pStyle w:val="Normal"/>
        <w:jc w:val="left"/>
      </w:pPr>
      <w:r>
        <w:rPr/>
        <w:t xml:space="preserve">Provide an integrated comprehension about planning process from an environmental approach applied for urban planning; introduce and discuss</w:t>
      </w:r>
    </w:p>
    <w:p>
      <w:pPr>
        <w:pStyle w:val="Normal"/>
        <w:jc w:val="left"/>
      </w:pPr>
      <w:r>
        <w:rPr/>
        <w:t xml:space="preserve">concepts, practical projects and methodologies related to stages and phases of environmental planning and urban environmental management;</w:t>
      </w:r>
    </w:p>
    <w:p>
      <w:pPr>
        <w:pStyle w:val="Normal"/>
        <w:jc w:val="left"/>
      </w:pPr>
      <w:r>
        <w:rPr/>
        <w:t xml:space="preserve">introducing instruments of planning, management and urban environmental policy.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9146830 - Danúbia Caporusso Bargos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Elementos de teoria e história do planejamento urbano. Teoria e prática do planejamento ambiental; Planejamento ambiental como indutor de</w:t>
      </w:r>
    </w:p>
    <w:p>
      <w:pPr>
        <w:pStyle w:val="Normal"/>
        <w:jc w:val="left"/>
      </w:pPr>
      <w:r>
        <w:rPr/>
        <w:t xml:space="preserve">desenvolvimento sustentável; Aplicações da teoria do planejamento a problemas ambientais e urbanos; Legislação e política ambiental urbana.</w:t>
      </w:r>
    </w:p>
    <w:p>
      <w:pPr>
        <w:pStyle w:val="Normal"/>
        <w:jc w:val="left"/>
      </w:pPr>
      <w:r>
        <w:rPr/>
        <w:t xml:space="preserve">Theory elements and history of urban planning. Theory and practice of environmental planning; environmental planning as an inducer of sustainable</w:t>
      </w:r>
    </w:p>
    <w:p>
      <w:pPr>
        <w:pStyle w:val="Normal"/>
        <w:jc w:val="left"/>
      </w:pPr>
      <w:r>
        <w:rPr/>
        <w:t xml:space="preserve">development; environmental theory applied to urban problems; legislation and urban environmental policy.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 ao planejamento e gestão ambiental. Origens da teoria e prática do planejamento. Natureza do planejamento e suas relações com a geografia,</w:t>
      </w:r>
    </w:p>
    <w:p>
      <w:pPr>
        <w:pStyle w:val="Normal"/>
        <w:jc w:val="left"/>
      </w:pPr>
      <w:r>
        <w:rPr/>
        <w:t xml:space="preserve">política, economia, sociedade, cultura e meio ambiente. Análises, estudos e proposições relativas às diversas formas de crescimento e expansão urbanas;</w:t>
      </w:r>
    </w:p>
    <w:p>
      <w:pPr>
        <w:pStyle w:val="Normal"/>
        <w:jc w:val="left"/>
      </w:pPr>
      <w:r>
        <w:rPr/>
        <w:t xml:space="preserve">Elementos para estruturação ambiental da cidade; Etapas, estruturas e instrumentos do planejamento ambiental; Indicadores ambientais e planejamento;</w:t>
      </w:r>
    </w:p>
    <w:p>
      <w:pPr>
        <w:pStyle w:val="Normal"/>
        <w:jc w:val="left"/>
      </w:pPr>
      <w:r>
        <w:rPr/>
        <w:t xml:space="preserve">Participação pública no planejamento ambiental; Política Nacional do Meio Ambiente (Lei n°6938/1981); Sistema Nacional de Unidades de Conservação</w:t>
      </w:r>
    </w:p>
    <w:p>
      <w:pPr>
        <w:pStyle w:val="Normal"/>
        <w:jc w:val="left"/>
      </w:pPr>
      <w:r>
        <w:rPr/>
        <w:t xml:space="preserve">(Lei n°9985/2000); Estatuto da Cidade (Lei n°10.257/2001); Zoneamento Ambiental; EIA e EIV como instrumentos inovadores; Novos conceitos e</w:t>
      </w:r>
    </w:p>
    <w:p>
      <w:pPr>
        <w:pStyle w:val="Normal"/>
        <w:jc w:val="left"/>
      </w:pPr>
      <w:r>
        <w:rPr/>
        <w:t xml:space="preserve">princípios de planos diretores urbano-ambientais;</w:t>
      </w:r>
    </w:p>
    <w:p>
      <w:pPr>
        <w:pStyle w:val="Normal"/>
        <w:jc w:val="left"/>
      </w:pPr>
      <w:r>
        <w:rPr/>
        <w:t xml:space="preserve">Environmental planning and management introduction. Planning theory and practice origins. Nature of planning and its relations with geography,</w:t>
      </w:r>
    </w:p>
    <w:p>
      <w:pPr>
        <w:pStyle w:val="Normal"/>
        <w:jc w:val="left"/>
      </w:pPr>
      <w:r>
        <w:rPr/>
        <w:t xml:space="preserve">politics, economy, society, culture and environment. Analyzes, studies and propositions related to different types of urban growth and expansion; Elements</w:t>
      </w:r>
    </w:p>
    <w:p>
      <w:pPr>
        <w:pStyle w:val="Normal"/>
        <w:jc w:val="left"/>
      </w:pPr>
      <w:r>
        <w:rPr/>
        <w:t xml:space="preserve">for city environmental structuring; Stages, structures and instruments of environmental planning; Environmental indicators and planning; Public</w:t>
      </w:r>
    </w:p>
    <w:p>
      <w:pPr>
        <w:pStyle w:val="Normal"/>
        <w:jc w:val="left"/>
      </w:pPr>
      <w:r>
        <w:rPr/>
        <w:t xml:space="preserve">participation in environmental planning; National Policy of the Environment; National System of Conservation Units; City Statute; Environmental Zoning;</w:t>
      </w:r>
    </w:p>
    <w:p>
      <w:pPr>
        <w:pStyle w:val="Normal"/>
        <w:jc w:val="left"/>
      </w:pPr>
      <w:r>
        <w:rPr/>
        <w:t xml:space="preserve">EIA and EIV as innovative instruments; New concepts and principles of urban-environmental master plans;.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teóricas e práticas, visitas técnicas e exercícios dirigidos. Avaliação baseada em provas, exercícios e trabalhos práticos e relatórios.</w:t>
      </w:r>
    </w:p>
    <w:p>
      <w:pPr>
        <w:pStyle w:val="Normal"/>
        <w:jc w:val="left"/>
      </w:pPr>
      <w:r>
        <w:rPr/>
        <w:t xml:space="preserve">Critério: Média ponderada das notas atribuídas às provas, exercícios e trabalhos práticos e relatórios.</w:t>
      </w:r>
    </w:p>
    <w:p>
      <w:pPr>
        <w:pStyle w:val="Normal"/>
        <w:jc w:val="left"/>
      </w:pPr>
      <w:r>
        <w:rPr/>
        <w:t xml:space="preserve">Norma de recuperação: Provas e/ou exercícios dirigidos.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Bibliografia básica:AGRA FILHO, S,S. Planejamento e Gestão Ambiental no Brasil. Os Instrumentos da Política Nacional do Meio Ambiente, Rio de</w:t>
      </w:r>
    </w:p>
    <w:p>
      <w:pPr>
        <w:pStyle w:val="Normal"/>
        <w:jc w:val="left"/>
      </w:pPr>
      <w:r>
        <w:rPr/>
        <w:t xml:space="preserve">Janeiro, Elsevier, 2014FRANCO, M.A.R., Planejamento ambiental para a cidade sustentável, Ed. Annablume, 2000DEAK, C., SHIFFER, S.T.R., O</w:t>
      </w:r>
    </w:p>
    <w:p>
      <w:pPr>
        <w:pStyle w:val="Normal"/>
        <w:jc w:val="left"/>
      </w:pPr>
      <w:r>
        <w:rPr/>
        <w:t xml:space="preserve">processo de urbanização no Brasil, EDUSP, 1999IBGE, Instituto Brasileiro de Geografia e Estatística. Indicadores de Desenvolvimento Sustentável. Rio</w:t>
      </w:r>
    </w:p>
    <w:p>
      <w:pPr>
        <w:pStyle w:val="Normal"/>
        <w:jc w:val="left"/>
      </w:pPr>
      <w:r>
        <w:rPr/>
        <w:t xml:space="preserve">de Janeiro, IBGE, 2012.MOTA, S., Urbanização e meio ambiente, ABES Associação Brasileira de Engenharia Sanitária, 1999MENEZES, C.L.,</w:t>
      </w:r>
    </w:p>
    <w:p>
      <w:pPr>
        <w:pStyle w:val="Normal"/>
        <w:jc w:val="left"/>
      </w:pPr>
      <w:r>
        <w:rPr/>
        <w:t xml:space="preserve">Desenvolvimento urbano e meio ambiente, Papirus, 1996PHILLIPI, Jr.A; MALHEIROS, T.F. Indicadores de Sustentabilidade e Gestão Ambiental.</w:t>
      </w:r>
    </w:p>
    <w:p>
      <w:pPr>
        <w:pStyle w:val="Normal"/>
        <w:jc w:val="left"/>
      </w:pPr>
      <w:r>
        <w:rPr/>
        <w:t xml:space="preserve">Editora Manole, 2012.SANTOS, M. A Urbanização Brasileira. 3 ed. São Paulo: HUCITEC, 1993. 155pSANTOS, R.F., Planejamento ambiental: teoria e</w:t>
      </w:r>
    </w:p>
    <w:p>
      <w:pPr>
        <w:pStyle w:val="Normal"/>
        <w:jc w:val="left"/>
      </w:pPr>
      <w:r>
        <w:rPr/>
        <w:t xml:space="preserve">prática, Editora Oficina de textos, 2004SECCHI, L. Análise de Políticas Públicas. Diagnóstico de Problemas, Recomendações de Soluções., São Paulo,</w:t>
      </w:r>
    </w:p>
    <w:p>
      <w:pPr>
        <w:pStyle w:val="Normal"/>
        <w:jc w:val="left"/>
      </w:pPr>
      <w:r>
        <w:rPr/>
        <w:t xml:space="preserve">Cengage Learning, 2016SOUZA, M.L. Mudar a Cidade: Uma introdução crítica ao planejamento e à gestão urbanos. Rio de Janeiro, Bertrand Brasil,</w:t>
      </w:r>
    </w:p>
    <w:p>
      <w:pPr>
        <w:pStyle w:val="Normal"/>
        <w:jc w:val="left"/>
      </w:pPr>
      <w:r>
        <w:rPr/>
        <w:t xml:space="preserve">2003.VILLAÇA, F. Uma contribuição para a história do planejamento urbano no Brasil. In: DEAK, C; SCHIFFER, S.R (org) O processo de urbanização</w:t>
      </w:r>
    </w:p>
    <w:p>
      <w:pPr>
        <w:pStyle w:val="Normal"/>
        <w:jc w:val="left"/>
      </w:pPr>
      <w:r>
        <w:rPr/>
        <w:t xml:space="preserve">no Brasil. São Paulo, EDUSP, 1999.Bibliografia complementar:ALLEN, A., YOU, N., Sustainable urbanization – bridging the green and brown agendas,</w:t>
      </w:r>
    </w:p>
    <w:p>
      <w:pPr>
        <w:pStyle w:val="Normal"/>
        <w:jc w:val="left"/>
      </w:pPr>
      <w:r>
        <w:rPr/>
        <w:t xml:space="preserve">DPU, University College London, 2002ACSELRAD, H., Conflitos ambientais no Brasil, Fundação Henrich Boll, 2004BARDET, G., O urbanismo,</w:t>
      </w:r>
    </w:p>
    <w:p>
      <w:pPr>
        <w:pStyle w:val="Normal"/>
        <w:jc w:val="left"/>
      </w:pPr>
      <w:r>
        <w:rPr/>
        <w:t xml:space="preserve">Papirus, 1990BUARQUE, S.C., LIMA, R.R.A.; Manual de estratégia de desenvolvimento para aglomerações urbanas, Brasília, IPEA, 2005MENEGAT,</w:t>
      </w:r>
    </w:p>
    <w:p>
      <w:pPr>
        <w:pStyle w:val="Normal"/>
        <w:jc w:val="left"/>
      </w:pPr>
      <w:r>
        <w:rPr/>
        <w:t xml:space="preserve">R; ALMEIDA, G. Desenvolvimento Sustentável e Gestão Ambiental nas Cidades. Porto Alegre, Editora UFRGS, 2004.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LOB1235: Impactos e Adeqüação Ambiental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