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LOT2055</w:t>
      </w:r>
    </w:p>
    <w:p>
      <w:pPr>
        <w:pStyle w:val="Normal"/>
        <w:jc w:val="left"/>
      </w:pPr>
      <w:r>
        <w:rPr/>
        <w:t xml:space="preserve">LOT2055 - Estatística em Bioprocessos</w:t>
      </w:r>
    </w:p>
    <w:p>
      <w:pPr>
        <w:pStyle w:val="Normal"/>
        <w:jc w:val="left"/>
      </w:pPr>
      <w:r>
        <w:rPr/>
        <w:t xml:space="preserve">Statistic for Bioprocesses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os conceitos básicos da estatística aplicada para estudar influência de variáveis independentes sobre variáveis dependentes</w:t>
      </w:r>
    </w:p>
    <w:p>
      <w:pPr>
        <w:pStyle w:val="Normal"/>
        <w:jc w:val="left"/>
      </w:pPr>
      <w:r>
        <w:rPr/>
        <w:t xml:space="preserve">(respostas) em bioprocessos. Introduzir ao aluno ferramentas de planejamento experimental usadas para planejar, executar experimentos fatoriais completo e</w:t>
      </w:r>
    </w:p>
    <w:p>
      <w:pPr>
        <w:pStyle w:val="Normal"/>
        <w:jc w:val="left"/>
      </w:pPr>
      <w:r>
        <w:rPr/>
        <w:t xml:space="preserve">fracionado, analisar os resultados, modelar o processo com base nos dados empíricos propondo condições de otimização e, também, familiarizar o aluno om</w:t>
      </w:r>
    </w:p>
    <w:p>
      <w:pPr>
        <w:pStyle w:val="Normal"/>
        <w:jc w:val="left"/>
      </w:pPr>
      <w:r>
        <w:rPr/>
        <w:t xml:space="preserve">um software comercial sobre o assunto.</w:t>
      </w:r>
    </w:p>
    <w:p>
      <w:pPr>
        <w:pStyle w:val="Normal"/>
        <w:jc w:val="left"/>
      </w:pPr>
      <w:r>
        <w:rPr/>
        <w:t xml:space="preserve">To familiarize the student with the basic concepts of applied statistics to study the influence of independent variables on dependent variables (responses) in</w:t>
      </w:r>
    </w:p>
    <w:p>
      <w:pPr>
        <w:pStyle w:val="Normal"/>
        <w:jc w:val="left"/>
      </w:pPr>
      <w:r>
        <w:rPr/>
        <w:t xml:space="preserve">bioprocesses. To Introduce to the student experimental design tools used to plan, perform full and fractional factorial designs, analyze the results, model</w:t>
      </w:r>
    </w:p>
    <w:p>
      <w:pPr>
        <w:pStyle w:val="Normal"/>
        <w:jc w:val="left"/>
      </w:pPr>
      <w:r>
        <w:rPr/>
        <w:t xml:space="preserve">the process based on the empirical data and suggest optimization conditions. To familiarize the student with a commercial software on the subject.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5817181 - Valdeir Arantes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O papel da estatística na Engenharia2. Fundamentos de estatística aplicada3. Análise de Variância4. Testes de comparações múltiplas5. Planejamento de</w:t>
      </w:r>
    </w:p>
    <w:p>
      <w:pPr>
        <w:pStyle w:val="Normal"/>
        <w:jc w:val="left"/>
      </w:pPr>
      <w:r>
        <w:rPr/>
        <w:t xml:space="preserve">Experimentos</w:t>
      </w:r>
    </w:p>
    <w:p>
      <w:pPr>
        <w:pStyle w:val="Normal"/>
        <w:jc w:val="left"/>
      </w:pPr>
      <w:r>
        <w:rPr/>
        <w:t xml:space="preserve">1. The role of statistics in engineering 2. Fundamentals of applied statistics3. Analysis of Variance 4. Multiple Comparison Tests 5. Design of Experiments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papel da estatística na Engenharia: métodos de coleta de dados2. Fundamentos de estatística aplicada3. Análise de Variância: análise de variância de</w:t>
      </w:r>
    </w:p>
    <w:p>
      <w:pPr>
        <w:pStyle w:val="Normal"/>
        <w:jc w:val="left"/>
      </w:pPr>
      <w:r>
        <w:rPr/>
        <w:t xml:space="preserve">um modelo4. Testes de comparações múltiplas (Tukey, Hsu)5. Planejamento de Experimentos: vantagens dos experimentos fatoriais em relação aos</w:t>
      </w:r>
    </w:p>
    <w:p>
      <w:pPr>
        <w:pStyle w:val="Normal"/>
        <w:jc w:val="left"/>
      </w:pPr>
      <w:r>
        <w:rPr/>
        <w:t xml:space="preserve">experimentos do tipo um fator por vez; varielaboração do planejamento fatorial Completo do tipo 2^k e fracionado, e superfície de resposta</w:t>
      </w:r>
    </w:p>
    <w:p>
      <w:pPr>
        <w:pStyle w:val="Normal"/>
        <w:jc w:val="left"/>
      </w:pPr>
      <w:r>
        <w:rPr/>
        <w:t xml:space="preserve">1. The role of statistics in Engineering: methods of data collection2. Fundamentals of applied statistics3. Analysis of variance: analysis of a model4.</w:t>
      </w:r>
    </w:p>
    <w:p>
      <w:pPr>
        <w:pStyle w:val="Normal"/>
        <w:jc w:val="left"/>
      </w:pPr>
      <w:r>
        <w:rPr/>
        <w:t xml:space="preserve">Multiple comparison tests (Tukey, Hsu)5. Design of Experiments: advantages of factorial designs in comparison to “one variable at a time” experiments;</w:t>
      </w:r>
    </w:p>
    <w:p>
      <w:pPr>
        <w:pStyle w:val="Normal"/>
        <w:jc w:val="left"/>
      </w:pPr>
      <w:r>
        <w:rPr/>
        <w:t xml:space="preserve">full factorial design (2 ^ k), and fractionated (2^k-p), and response surface mythology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provas, exercícios, projetos, seminários e outras formas que farão a composição das notas, sendo estipulada</w:t>
      </w:r>
    </w:p>
    <w:p>
      <w:pPr>
        <w:pStyle w:val="Normal"/>
        <w:jc w:val="left"/>
      </w:pPr>
      <w:r>
        <w:rPr/>
        <w:t xml:space="preserve">a 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MF≥ 5,0 para aprovação 5,0</w:t>
      </w:r>
    </w:p>
    <w:p>
      <w:pPr>
        <w:pStyle w:val="Normal"/>
        <w:jc w:val="left"/>
      </w:pPr>
      <w:r>
        <w:rPr/>
        <w:t xml:space="preserve">Norma de recuperação: (MF+RC)/2 ≥ 5,0 para aprovação,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BOX, G.E.P.; HUNTER, W.G.; HUNTER, J.S. Statistics for Experimenters: an introduction to designs, data analysis and model building. New York:</w:t>
      </w:r>
    </w:p>
    <w:p>
      <w:pPr>
        <w:pStyle w:val="Normal"/>
        <w:jc w:val="left"/>
      </w:pPr>
      <w:r>
        <w:rPr/>
        <w:t xml:space="preserve">John Wiley &amp; Sons Inc., 1978.2. RODRIGUES, M. I. e IEMMA, A. F. Planejamento de experimentos e otimização de processos. Campinas: Cárita</w:t>
      </w:r>
    </w:p>
    <w:p>
      <w:pPr>
        <w:pStyle w:val="Normal"/>
        <w:jc w:val="left"/>
      </w:pPr>
      <w:r>
        <w:rPr/>
        <w:t xml:space="preserve">editora, 2009.3. Planejamento e otimização de Experimentos. Roy E. Bruns, Edit. UNICAMP,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LOT2023: Processos Bioquímicos Industriais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