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LOM3049 -  Termodinâmica de Máquinas</w:t>
      </w:r>
    </w:p>
    <w:p>
      <w:pPr>
        <w:pStyle w:val="Heading3"/>
      </w:pPr>
      <w:r>
        <w:t>Thermodynamics of Machines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6</w:t>
        <w:br/>
      </w:r>
      <w:r>
        <w:t>Ativação: 01/01/2018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1) Apresentar as 1ª e 2ª Leis da Termodinâmica e aplicá-las a problemas reais de engenharia;2) Calcular ciclos térmicos, ciclos de refrigeração e combustão, para que o Engenheiro de Materiais possa otimizar a eficiência de ciclos térmicos usando materiais que se adequem ás condições de projeto dos ciclos.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5840521 - Rosa Ana Conte</w:t>
      </w:r>
    </w:p>
    <w:p>
      <w:pPr>
        <w:pStyle w:val="Heading2"/>
      </w:pPr>
      <w:r>
        <w:t>Programa resumido</w:t>
      </w:r>
    </w:p>
    <w:p>
      <w:r>
        <w:t>1. Conceitos, Definições e Propriedades de uma substância pura2. Trabalho e Calor3. 1ª Lei de Termodinâmica4. 2ª Lei da Termodinâmica5. Entropia6. Ciclo Motores e de Refrigeração7. Projeto sobre Geração de Energia Termoelétrica: Ciclo Simples (vapor), Ciclo Combinado (turbina a gás/caldeira - turbina a vapor), Ciclos de refrigeração e de geração de potência combinados.</w:t>
      </w:r>
    </w:p>
    <w:p>
      <w:pPr>
        <w:pStyle w:val="Heading2"/>
      </w:pPr>
      <w:r>
        <w:t>Programa</w:t>
      </w:r>
    </w:p>
    <w:p>
      <w:r>
        <w:t>1.Conceitos, definições e propriedades de uma substância pura; 2.Trabalho e calor;  3.1ª Lei da termodinâmica: Teoria e aplicação a volumes de controle; 4.2ª Lei da termodinâmica: Entropia5.2ª Lei da termodinâmica: Aplicação a volumes de controle;6.Ciclos motores Ciclos de refrigeração;7.Projeto sobre ciclo simples: Vapor; Projeto sobre ciclos combinados: Turbina a gás, turbina a vapor, Ciclos de refrigeração e de geração de potência combinados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realizadas 2 avaliações, com questões abrangendo problemas práticos e conceituais. A 1a. avaliação terá peso 1 e a 2a. avaliação terá peso 2. A nota será a média ponderada das 2 avaliações.</w:t>
        <w:br/>
      </w:r>
      <w:r>
        <w:rPr>
          <w:b/>
        </w:rPr>
        <w:t xml:space="preserve">Critério: </w:t>
      </w:r>
      <w:r>
        <w:t>Serão aplicadas duas avaliações escritas (P1, com peso 1 e P2, com peso 2) que comporão a nota final (NF). A nota final será calculada através da expressão: NF = (P1 + P2)/3.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1.Çengel, Y.A.; Boles, M.A. Thermodynamics An Engineering Approach, 6th ed., New York: McGraw Hill, 20082.Borgnakke, C; Sonntag, R.E. Fundamentos da termodinâmica, São Paulo: Blucher, 20133.Moran, M. J., Shapiro, H. N., Munson, B. R. &amp; DeWitt, D. P. – Introdução à Engenharia de Sistemas Térmicos – LTC.4.Potter, M. C. &amp; Scott, E. P. – Ciências Térmicas: Termodinâmica, Mecânica dos Fluidos e Transmissão de Calor – Thomson.5.Moran, M. J., Shapiro, H. N., Boettner, D. D. &amp; Bailey, M. B. – Princípios de Termodinâmica para Engenharia – 7ª ed., LTC.6.Potter, M. C. &amp; Scott, E. P. – Termodinâmica – Thomson.7.J.H. Keenan. Gas Tables: Thermodynamics Properties of Air Products of Combustion and Component Gases Compressible Flow Functions. John Wiley, 1980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LOB1019 -  Física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