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8800006</w:t>
      </w:r>
    </w:p>
    <w:p>
      <w:pPr>
        <w:pStyle w:val="Normal"/>
        <w:jc w:val="left"/>
      </w:pPr>
      <w:r>
        <w:rPr/>
        <w:t xml:space="preserve">8800006 - Projeto de Engenharia I</w:t>
      </w:r>
    </w:p>
    <w:p>
      <w:pPr>
        <w:pStyle w:val="Normal"/>
        <w:jc w:val="left"/>
      </w:pPr>
      <w:r>
        <w:rPr/>
        <w:t xml:space="preserve">Engineering Project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Disciplinas Interdepartamentais dea EEL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um projeto sobre tema de Engenharia de Produção, similar a situações que os alunos irão encontrar na vida real no efetivo exercício de sua</w:t>
      </w:r>
    </w:p>
    <w:p>
      <w:pPr>
        <w:pStyle w:val="Normal"/>
        <w:jc w:val="left"/>
      </w:pPr>
      <w:r>
        <w:rPr/>
        <w:t xml:space="preserve">profissão, Aplicar e integrar conhecimentos adquiridos em demais disciplinas de seu curso Desenvolver competências técnicas, as relacionadas ao projeto</w:t>
      </w:r>
    </w:p>
    <w:p>
      <w:pPr>
        <w:pStyle w:val="Normal"/>
        <w:jc w:val="left"/>
      </w:pPr>
      <w:r>
        <w:rPr/>
        <w:t xml:space="preserve">em si, bem como competências transversais (habilidades e atitudes), num ambiente de aprendizagem baseado em PBL (Project-Baed Learning).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Tópicos que abordem o tema do projeto de seu planejamento a execução.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Noções de Gestão de Projetos Organização do tempo: dimensão pessoal; Técnicas para a realização de apresentações; Noções de Aprendizagem Baseada</w:t>
      </w:r>
    </w:p>
    <w:p>
      <w:pPr>
        <w:pStyle w:val="Normal"/>
        <w:jc w:val="left"/>
      </w:pPr>
      <w:r>
        <w:rPr/>
        <w:t xml:space="preserve">em Projetos Trabalho em Grupo, Equipes e times. Postura e Ética Profissional Técnicas para redação de relatório técnico; Tutoria de projetos. Assuntos</w:t>
      </w:r>
    </w:p>
    <w:p>
      <w:pPr>
        <w:pStyle w:val="Normal"/>
        <w:jc w:val="left"/>
      </w:pPr>
      <w:r>
        <w:rPr/>
        <w:t xml:space="preserve">Técnicos específicos relacionados com o tema do projeto.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método utilizado tem por fundamento a Aprendizagem Baseada em Projetos (PBL) que visa desenvolver as competências técnicas</w:t>
      </w:r>
    </w:p>
    <w:p>
      <w:pPr>
        <w:pStyle w:val="Normal"/>
        <w:jc w:val="left"/>
      </w:pPr>
      <w:r>
        <w:rPr/>
        <w:t xml:space="preserve">relativas ao tema do projeto, bem como competências transversais, tais como: aprender a aprender, trabalho em equipe, relacionamento interpessoal,</w:t>
      </w:r>
    </w:p>
    <w:p>
      <w:pPr>
        <w:pStyle w:val="Normal"/>
        <w:jc w:val="left"/>
      </w:pPr>
      <w:r>
        <w:rPr/>
        <w:t xml:space="preserve">aspectos de liderança e capacidade de comunicação, dentre outras.</w:t>
      </w:r>
    </w:p>
    <w:p>
      <w:pPr>
        <w:pStyle w:val="Normal"/>
        <w:jc w:val="left"/>
      </w:pPr>
      <w:r>
        <w:rPr/>
        <w:t xml:space="preserve">Os alunos serão divididos em grupos que desenvolverão um projeto durante o semestre relacionado a um tema de Engenharia de Produção, similar ao</w:t>
      </w:r>
    </w:p>
    <w:p>
      <w:pPr>
        <w:pStyle w:val="Normal"/>
        <w:jc w:val="left"/>
      </w:pPr>
      <w:r>
        <w:rPr/>
        <w:t xml:space="preserve">que eles irão encontrar na vida real no efetivo exercício de sua profissão. Cada grupo deverá buscar o conhecimento prático necessário para ser</w:t>
      </w:r>
    </w:p>
    <w:p>
      <w:pPr>
        <w:pStyle w:val="Normal"/>
        <w:jc w:val="left"/>
      </w:pPr>
      <w:r>
        <w:rPr/>
        <w:t xml:space="preserve">aplicado no desenvolvimento do projeto. As aulas ocorrerão: 1) através de uma reunião da equipe de trabalho para tratar do projeto, e 2) palestras e</w:t>
      </w:r>
    </w:p>
    <w:p>
      <w:pPr>
        <w:pStyle w:val="Normal"/>
        <w:jc w:val="left"/>
      </w:pPr>
      <w:r>
        <w:rPr/>
        <w:t xml:space="preserve">dinâmicas relativas ao tema do projeto, conduzidas por professores ou profissionais de empresas.</w:t>
      </w:r>
    </w:p>
    <w:p>
      <w:pPr>
        <w:pStyle w:val="Normal"/>
        <w:jc w:val="left"/>
      </w:pPr>
      <w:r>
        <w:rPr/>
        <w:t xml:space="preserve">Critério: A nota será individual e será a média ponderada de componentes do projeto, tais como: Projeto Preliminar, Projeto Final, envolvimento do</w:t>
      </w:r>
    </w:p>
    <w:p>
      <w:pPr>
        <w:pStyle w:val="Normal"/>
        <w:jc w:val="left"/>
      </w:pPr>
      <w:r>
        <w:rPr/>
        <w:t xml:space="preserve">aluno com o projeto, Avaliação dos Pares, Apresentação de Trabalhos, dentre outros. O detalhamento dos pesos para ponderação da média da</w:t>
      </w:r>
    </w:p>
    <w:p>
      <w:pPr>
        <w:pStyle w:val="Normal"/>
        <w:jc w:val="left"/>
      </w:pPr>
      <w:r>
        <w:rPr/>
        <w:t xml:space="preserve">disciplina será definido por uma equipe de professores que atuarão na coordenação da disciplina.</w:t>
      </w:r>
    </w:p>
    <w:p>
      <w:pPr>
        <w:pStyle w:val="Normal"/>
        <w:jc w:val="left"/>
      </w:pPr>
      <w:r>
        <w:rPr/>
        <w:t xml:space="preserve">Norma de recuperação: Não há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Artigos sobre metodologias ativas de aprendizagem e Project Based Learning. Livros e Artigos científicos relacionados com o tema do projeto.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