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LOQ4037</w:t>
      </w:r>
    </w:p>
    <w:p>
      <w:pPr>
        <w:pStyle w:val="Normal"/>
        <w:jc w:val="left"/>
      </w:pPr>
      <w:r>
        <w:rPr/>
        <w:t xml:space="preserve">LOQ4037 - Química Orgânica I</w:t>
      </w:r>
    </w:p>
    <w:p>
      <w:pPr>
        <w:pStyle w:val="Normal"/>
        <w:jc w:val="left"/>
      </w:pPr>
      <w:r>
        <w:rPr/>
        <w:t xml:space="preserve">Organic Chemistry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- Apresentar e Ensinar conceitos de Química Orgânica como instrumentos importantes para a compreensão de estratégias e operações industriais e</w:t>
      </w:r>
    </w:p>
    <w:p>
      <w:pPr>
        <w:pStyle w:val="Normal"/>
        <w:jc w:val="left"/>
      </w:pPr>
      <w:r>
        <w:rPr/>
        <w:t xml:space="preserve">tecnológicas. Abordar problemáticas sociais e ambientais com as quais a engenharia química está relacionada, tornando-os dessa forma, aptos a exercerem a</w:t>
      </w:r>
    </w:p>
    <w:p>
      <w:pPr>
        <w:pStyle w:val="Normal"/>
        <w:jc w:val="left"/>
      </w:pPr>
      <w:r>
        <w:rPr/>
        <w:t xml:space="preserve">função de Engenheiro Químico, e realizarem as mudanças que se façam necessárias.Específicos – Compreender e descrever o mecanismo das reações</w:t>
      </w:r>
    </w:p>
    <w:p>
      <w:pPr>
        <w:pStyle w:val="Normal"/>
        <w:jc w:val="left"/>
      </w:pPr>
      <w:r>
        <w:rPr/>
        <w:t xml:space="preserve">orgânicas e a sua importância para o aprimoramento e desenvolvimento de processos industriais sintéticos e de etapas de formulação. Aprofundar o conceito</w:t>
      </w:r>
    </w:p>
    <w:p>
      <w:pPr>
        <w:pStyle w:val="Normal"/>
        <w:jc w:val="left"/>
      </w:pPr>
      <w:r>
        <w:rPr/>
        <w:t xml:space="preserve">de estrutura-reatividade e propriedades dos materiais.</w:t>
      </w:r>
    </w:p>
    <w:p>
      <w:pPr>
        <w:pStyle w:val="Normal"/>
        <w:jc w:val="left"/>
      </w:pPr>
      <w:r>
        <w:rPr/>
        <w:t xml:space="preserve">Overview - Introduce and teach concepts of organic chemistry as important tools for understanding strategies and industrial and technological operations.</w:t>
      </w:r>
    </w:p>
    <w:p>
      <w:pPr>
        <w:pStyle w:val="Normal"/>
        <w:jc w:val="left"/>
      </w:pPr>
      <w:r>
        <w:rPr/>
        <w:t xml:space="preserve">Address social and environmental issues with which chemical engineering is related, making them thus able to exercise Chemical Engineer function, and</w:t>
      </w:r>
    </w:p>
    <w:p>
      <w:pPr>
        <w:pStyle w:val="Normal"/>
        <w:jc w:val="left"/>
      </w:pPr>
      <w:r>
        <w:rPr/>
        <w:t xml:space="preserve">realize the changes that are necessary.Specific - Understand and describe the mechanism of organic reactions and their importance to the improvement</w:t>
      </w:r>
    </w:p>
    <w:p>
      <w:pPr>
        <w:pStyle w:val="Normal"/>
        <w:jc w:val="left"/>
      </w:pPr>
      <w:r>
        <w:rPr/>
        <w:t xml:space="preserve">and development of synthetic manufacturing processes and formulation stages. Deepening the concept of structure-reactivity and properties of 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210064 - Eduardo Rezende Triboni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 gerais dos compostos orgânicos. Estrutura, métodos de obtenção, propriedades físicas, reações dos hidrocarbonetos alifáticos e aromáticos,</w:t>
      </w:r>
    </w:p>
    <w:p>
      <w:pPr>
        <w:pStyle w:val="Normal"/>
        <w:jc w:val="left"/>
      </w:pPr>
      <w:r>
        <w:rPr/>
        <w:t xml:space="preserve">haletos orgânicos, álcoois e características estruturaiscomo estereoquímica e a relação estrutura-reatividade.</w:t>
      </w:r>
    </w:p>
    <w:p>
      <w:pPr>
        <w:pStyle w:val="Normal"/>
        <w:jc w:val="left"/>
      </w:pPr>
      <w:r>
        <w:rPr/>
        <w:t xml:space="preserve">General property of organic compounds. Physical properties, reactions of aliphatic and aromatic hydrocarbons, organic halides, ethers, alcohols and</w:t>
      </w:r>
    </w:p>
    <w:p>
      <w:pPr>
        <w:pStyle w:val="Normal"/>
        <w:jc w:val="left"/>
      </w:pPr>
      <w:r>
        <w:rPr/>
        <w:t xml:space="preserve">structural characteristics as stereochemistry and structure-reactivity.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1.Teoria de Bronsted e de Lewis e acidez de compostos orgânicos2.Alcanos - Processos de obtenção, Propriedades físicas, Análise Conformacional.</w:t>
      </w:r>
    </w:p>
    <w:p>
      <w:pPr>
        <w:pStyle w:val="Normal"/>
        <w:jc w:val="left"/>
      </w:pPr>
      <w:r>
        <w:rPr/>
        <w:t xml:space="preserve">Reação de Substituição Radicalar. 3.Isomeria Constitucional e Isomeria Espacial (Estereoquímica). Quiralidade, Nomenclatura R/S, classificação de</w:t>
      </w:r>
    </w:p>
    <w:p>
      <w:pPr>
        <w:pStyle w:val="Normal"/>
        <w:jc w:val="left"/>
      </w:pPr>
      <w:r>
        <w:rPr/>
        <w:t xml:space="preserve">estereoisômeros. Polarímetro e Técnicas de Resolução de Isômeros Espaciais.4.Haletos de Alquila – Substituição Nucleofílica, SN1, SN2, E1, E2.</w:t>
      </w:r>
    </w:p>
    <w:p>
      <w:pPr>
        <w:pStyle w:val="Normal"/>
        <w:jc w:val="left"/>
      </w:pPr>
      <w:r>
        <w:rPr/>
        <w:t xml:space="preserve">5.Alcenos, Alcadienos e Alcinos – Propriedades físicas e químicas. Reação de adição eletrofílica (hidroalogenação, Hidratação, Halogenação, Diels-Alder,</w:t>
      </w:r>
    </w:p>
    <w:p>
      <w:pPr>
        <w:pStyle w:val="Normal"/>
        <w:jc w:val="left"/>
      </w:pPr>
      <w:r>
        <w:rPr/>
        <w:t xml:space="preserve">Redução-Oxidação). Adição conjugada em dienos (produto termodinâmico e cinético) 6. Fundamentos de RMN, Infra-vermelho, Ultra-violeta e</w:t>
      </w:r>
    </w:p>
    <w:p>
      <w:pPr>
        <w:pStyle w:val="Normal"/>
        <w:jc w:val="left"/>
      </w:pPr>
      <w:r>
        <w:rPr/>
        <w:t xml:space="preserve">Fluorescencia 7.Compostos aromáticos – Propriedades físicas dos aromáticos. Reações de Substituição Eletrofílica Aromática. Efeito de Grupos</w:t>
      </w:r>
    </w:p>
    <w:p>
      <w:pPr>
        <w:pStyle w:val="Normal"/>
        <w:jc w:val="left"/>
      </w:pPr>
      <w:r>
        <w:rPr/>
        <w:t xml:space="preserve">Substituintes. Reação de Substituição Nucleofílica.8.Álcoois e Éteres – Propriedades físicas, reações e mecanismos.</w:t>
      </w:r>
    </w:p>
    <w:p>
      <w:pPr>
        <w:pStyle w:val="Normal"/>
        <w:jc w:val="left"/>
      </w:pPr>
      <w:r>
        <w:rPr/>
        <w:t xml:space="preserve">1.Bronsted and Lewis acid of the organic compounds2.Alkanes - obtaining processes, physical properties, conformational analysis. Radical substitution</w:t>
      </w:r>
    </w:p>
    <w:p>
      <w:pPr>
        <w:pStyle w:val="Normal"/>
        <w:jc w:val="left"/>
      </w:pPr>
      <w:r>
        <w:rPr/>
        <w:t xml:space="preserve">reaction.3.Constitutional isomerism and Stereochemistry. Chirality, nomenclature R/S. Polarimeter and Techniques for resolution of stereoisomers.4.Alkyl</w:t>
      </w:r>
    </w:p>
    <w:p>
      <w:pPr>
        <w:pStyle w:val="Normal"/>
        <w:jc w:val="left"/>
      </w:pPr>
      <w:r>
        <w:rPr/>
        <w:t xml:space="preserve">halides - Nucleophilic Substitution, SN1, SN2, E1, E2.5.Alkenes, alkadienes and alkynes - Physical and chemical properties. Electrophilic addition</w:t>
      </w:r>
    </w:p>
    <w:p>
      <w:pPr>
        <w:pStyle w:val="Normal"/>
        <w:jc w:val="left"/>
      </w:pPr>
      <w:r>
        <w:rPr/>
        <w:t xml:space="preserve">reaction (hidrohalogenation, hydration, halogenation, Diels-Alder, reduction and oxidation). Conjugated Addition in dienes (thermodynamic and kinetic</w:t>
      </w:r>
    </w:p>
    <w:p>
      <w:pPr>
        <w:pStyle w:val="Normal"/>
        <w:jc w:val="left"/>
      </w:pPr>
      <w:r>
        <w:rPr/>
        <w:t xml:space="preserve">product).6 Background of NMR, InfraRed, UV and Fluorescence techniques7.Aromatic compounds - Physical properties. Aromatic Eletrophilic</w:t>
      </w:r>
    </w:p>
    <w:p>
      <w:pPr>
        <w:pStyle w:val="Normal"/>
        <w:jc w:val="left"/>
      </w:pPr>
      <w:r>
        <w:rPr/>
        <w:t xml:space="preserve">Substitution . Effect of Substituent Groups. Aromatic Nucleophilic Substitution.8.Alcohols and ethers - physical properties, reactions and mechanisms.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teóricas e ao longo do semestre letivoAos alunos que tiverem freqüência mínima de 70% e média final menor que 5,0 e igual</w:t>
      </w:r>
    </w:p>
    <w:p>
      <w:pPr>
        <w:pStyle w:val="Normal"/>
        <w:jc w:val="left"/>
      </w:pPr>
      <w:r>
        <w:rPr/>
        <w:t xml:space="preserve">ou maior que 3,0, será dada recuperação com uma avaliação escrita. A média dessa avaliação somada com a média anterior das P1 e P2, se superior a</w:t>
      </w:r>
    </w:p>
    <w:p>
      <w:pPr>
        <w:pStyle w:val="Normal"/>
        <w:jc w:val="left"/>
      </w:pPr>
      <w:r>
        <w:rPr/>
        <w:t xml:space="preserve">cinco (5,0), levará a aprovação do aluno.</w:t>
      </w:r>
    </w:p>
    <w:p>
      <w:pPr>
        <w:pStyle w:val="Normal"/>
        <w:jc w:val="left"/>
      </w:pPr>
      <w:r>
        <w:rPr/>
        <w:t xml:space="preserve">Critério: A média final (M) será calculada pela expressão: M = (P1 + P2)/2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BRESLOW, R. Questões e Exercícios de Química Orgânica. São Paulo: Makrons Books Editora, 1996.</w:t>
      </w:r>
    </w:p>
    <w:p>
      <w:pPr>
        <w:pStyle w:val="Normal"/>
        <w:jc w:val="left"/>
      </w:pPr>
      <w:r>
        <w:rPr/>
        <w:t xml:space="preserve">BRUICE, P. Y. Química Orgânica, vol 1 e 2, São Paulo: Editora Pearson Prentice Hall, 2006.</w:t>
      </w:r>
    </w:p>
    <w:p>
      <w:pPr>
        <w:pStyle w:val="Normal"/>
        <w:jc w:val="left"/>
      </w:pPr>
      <w:r>
        <w:rPr/>
        <w:t xml:space="preserve">HENDRIKSON, James B.; CRAM, Donald J. Mecanismos de Reações Orgânicas. São Paulo: Livraria Editora, 1966.</w:t>
      </w:r>
    </w:p>
    <w:p>
      <w:pPr>
        <w:pStyle w:val="Normal"/>
        <w:jc w:val="left"/>
      </w:pPr>
      <w:r>
        <w:rPr/>
        <w:t xml:space="preserve">MCMURRY, John. Química Orgânica. São Paulo: Editora Pioneira Thomson Leraning, 2005.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MORRISON, R.; BOYD, R. Química Orgânica. São Paulo: Editora Calouste Gulbenkian,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