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LOT2004</w:t>
      </w:r>
    </w:p>
    <w:p>
      <w:pPr>
        <w:pStyle w:val="Normal"/>
        <w:jc w:val="left"/>
      </w:pPr>
      <w:r>
        <w:rPr/>
        <w:t xml:space="preserve">LOT2004 - Bioquímica</w:t>
      </w:r>
    </w:p>
    <w:p>
      <w:pPr>
        <w:pStyle w:val="Normal"/>
        <w:jc w:val="left"/>
      </w:pPr>
      <w:r>
        <w:rPr/>
        <w:t xml:space="preserve">Biochemistry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para aplicar os conceitos de Engenharia aos Processos Biológicos e para identificar a relevância dos processos microbianos em escala</w:t>
      </w:r>
    </w:p>
    <w:p>
      <w:pPr>
        <w:pStyle w:val="Normal"/>
        <w:jc w:val="left"/>
      </w:pPr>
      <w:r>
        <w:rPr/>
        <w:t xml:space="preserve">industrial. Fornecer conhecimentos, técnicas e métodos de base científica ou prática para uma melhor compreensão dos aspectos cinéticos de um</w:t>
      </w:r>
    </w:p>
    <w:p>
      <w:pPr>
        <w:pStyle w:val="Normal"/>
        <w:jc w:val="left"/>
      </w:pPr>
      <w:r>
        <w:rPr/>
        <w:t xml:space="preserve">bioprocesso em suas diferentes formas de condução (regime descontínuo, descontinuo- alimentado e contínuo), assim como dos conceitos fundamentais</w:t>
      </w:r>
    </w:p>
    <w:p>
      <w:pPr>
        <w:pStyle w:val="Normal"/>
        <w:jc w:val="left"/>
      </w:pPr>
      <w:r>
        <w:rPr/>
        <w:t xml:space="preserve">para o desenvolvimento da etapa de esterilização de um bioprocesso. Promover o conhecimento da Bioquímica abrangendo a organização estrutural e</w:t>
      </w:r>
    </w:p>
    <w:p>
      <w:pPr>
        <w:pStyle w:val="Normal"/>
        <w:jc w:val="left"/>
      </w:pPr>
      <w:r>
        <w:rPr/>
        <w:t xml:space="preserve">molecular da célula. Compreender a importância dos compostos orgânicos e do metabolismo celular. Utilizar os conhecimentos como pré-requisitos para as</w:t>
      </w:r>
    </w:p>
    <w:p>
      <w:pPr>
        <w:pStyle w:val="Normal"/>
        <w:jc w:val="left"/>
      </w:pPr>
      <w:r>
        <w:rPr/>
        <w:t xml:space="preserve">disciplinas do Curso de Engenharia Química e Engenharia Industrial Química</w:t>
      </w:r>
    </w:p>
    <w:p>
      <w:pPr>
        <w:pStyle w:val="Normal"/>
        <w:jc w:val="left"/>
      </w:pPr>
      <w:r>
        <w:rPr/>
        <w:t xml:space="preserve">The course aims to cover the concepts of biochemistry, cell structural organization and molecular composition; to understand the importance of organic</w:t>
      </w:r>
    </w:p>
    <w:p>
      <w:pPr>
        <w:pStyle w:val="Normal"/>
        <w:jc w:val="left"/>
      </w:pPr>
      <w:r>
        <w:rPr/>
        <w:t xml:space="preserve">compounds and cellular metabolism; and to enable students to acquire a specialised knowledge for further disciplines of the undergraduate program in</w:t>
      </w:r>
    </w:p>
    <w:p>
      <w:pPr>
        <w:pStyle w:val="Normal"/>
        <w:jc w:val="left"/>
      </w:pPr>
      <w:r>
        <w:rPr/>
        <w:t xml:space="preserve">Chemical Engineering and Industrial Chemical.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8711290 - Elisson Antônio da Costa Romanel</w:t>
      </w:r>
    </w:p>
    <w:p>
      <w:pPr>
        <w:pStyle w:val="Normal"/>
        <w:jc w:val="left"/>
      </w:pPr>
      <w:r>
        <w:rPr/>
        <w:t xml:space="preserve">5111420 - Talita Martins Lacerda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Propriedades físicas e químicas das biomoléculas e seus níveis de organização. Visão geral da tecnologia da informação baseadas no DNA e metabolismo</w:t>
      </w:r>
    </w:p>
    <w:p>
      <w:pPr>
        <w:pStyle w:val="Normal"/>
        <w:jc w:val="left"/>
      </w:pPr>
      <w:r>
        <w:rPr/>
        <w:t xml:space="preserve">de proteínas, visão geral do metabolismo de glicose, metabolismo anaeróbico, metabolismo oxidativo da cadeia de transporte de elétrons e fosforilação</w:t>
      </w:r>
    </w:p>
    <w:p>
      <w:pPr>
        <w:pStyle w:val="Normal"/>
        <w:jc w:val="left"/>
      </w:pPr>
      <w:r>
        <w:rPr/>
        <w:t xml:space="preserve">oxidativa, fotossíntese.</w:t>
      </w:r>
    </w:p>
    <w:p>
      <w:pPr>
        <w:pStyle w:val="Normal"/>
        <w:jc w:val="left"/>
      </w:pPr>
      <w:r>
        <w:rPr/>
        <w:t xml:space="preserve">Physical and chemical properties of biomolecules and their levels of organization. Overview of DNA-based information technologies and protein</w:t>
      </w:r>
    </w:p>
    <w:p>
      <w:pPr>
        <w:pStyle w:val="Normal"/>
        <w:jc w:val="left"/>
      </w:pPr>
      <w:r>
        <w:rPr/>
        <w:t xml:space="preserve">metabolism, overview of glucose metabolism, anaerobic metabolism, oxidative metabolism of electron-transfer reaction, oxidative phosphorylation,</w:t>
      </w:r>
    </w:p>
    <w:p>
      <w:pPr>
        <w:pStyle w:val="Normal"/>
        <w:jc w:val="left"/>
      </w:pPr>
      <w:r>
        <w:rPr/>
        <w:t xml:space="preserve">photosynthesis.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Bioquímica básica: propriedades solventes da água, ácidos e bases, curvas de titulação, soluções-tampão. Aminoácidos: estrutura tridimensional, relaçãopropriedade, ponto isoelétrico, eletroforese, ligação peptídica, peptídeos pequenos com atividade fisiológica. Proteínas: níveis de estrutura, irregularidades</w:t>
      </w:r>
    </w:p>
    <w:p>
      <w:pPr>
        <w:pStyle w:val="Normal"/>
        <w:jc w:val="left"/>
      </w:pPr>
      <w:r>
        <w:rPr/>
        <w:t xml:space="preserve">estruturais, desnaturação e renaturação, isolamento, caracterização e quantificação. Enzimas: conceito geral e mecanismos de ação, cofatores e coenzimas,</w:t>
      </w:r>
    </w:p>
    <w:p>
      <w:pPr>
        <w:pStyle w:val="Normal"/>
        <w:jc w:val="left"/>
      </w:pPr>
      <w:r>
        <w:rPr/>
        <w:t xml:space="preserve">cinética de enzimas Michaelianas, equilíbrio e velocidade de reação, parâmetros cinéticos e suas aplicações, enzimas alostéricas, regulação e conceitos de</w:t>
      </w:r>
    </w:p>
    <w:p>
      <w:pPr>
        <w:pStyle w:val="Normal"/>
        <w:jc w:val="left"/>
      </w:pPr>
      <w:r>
        <w:rPr/>
        <w:t xml:space="preserve">inibição de enzimas, mecanismos gerais de reações enzimáticas. Carboidratos: classificação de monossacarídeos, estrutura cíclica e isomeria, propriedades</w:t>
      </w:r>
    </w:p>
    <w:p>
      <w:pPr>
        <w:pStyle w:val="Normal"/>
        <w:jc w:val="left"/>
      </w:pPr>
      <w:r>
        <w:rPr/>
        <w:t xml:space="preserve">químicas, dissacarídeos, homopolissacarídeos e suas funções estruturais e de armazenamento energético, heteropolissacarídeos, glicoproteínas e</w:t>
      </w:r>
    </w:p>
    <w:p>
      <w:pPr>
        <w:pStyle w:val="Normal"/>
        <w:jc w:val="left"/>
      </w:pPr>
      <w:r>
        <w:rPr/>
        <w:t xml:space="preserve">glicolipídeos. Lipídeos: ácidos graxos, triacilglicerídeos, fosfolipídeos, esfingolipídeos e colesterol. Membranas biológicas: modelo mosaico fluído,</w:t>
      </w:r>
    </w:p>
    <w:p>
      <w:pPr>
        <w:pStyle w:val="Normal"/>
        <w:jc w:val="left"/>
      </w:pPr>
      <w:r>
        <w:rPr/>
        <w:t xml:space="preserve">transporte, permeabilidade seletiva, processo passivo e ativo de transporte de biomoléculas e/ou íons. Bioquímica Molecular: estrutura e tipos de ácido</w:t>
      </w:r>
    </w:p>
    <w:p>
      <w:pPr>
        <w:pStyle w:val="Normal"/>
        <w:jc w:val="left"/>
      </w:pPr>
      <w:r>
        <w:rPr/>
        <w:t xml:space="preserve">nucléico, desnaturação do DNA, detecção dos ácidos nucléicos, eletroforese, endonucleases de restrição, clonagem, engenharia genética, reação em cadeia</w:t>
      </w:r>
    </w:p>
    <w:p>
      <w:pPr>
        <w:pStyle w:val="Normal"/>
        <w:jc w:val="left"/>
      </w:pPr>
      <w:r>
        <w:rPr/>
        <w:t xml:space="preserve">da polimerase, sequenciamento de DNA, síntese de proteínas, código genético. Bioquímica Metabólica: Bioenergética e Tipos de Reações Bioquímicas,</w:t>
      </w:r>
    </w:p>
    <w:p>
      <w:pPr>
        <w:pStyle w:val="Normal"/>
        <w:jc w:val="left"/>
      </w:pPr>
      <w:r>
        <w:rPr/>
        <w:t xml:space="preserve">anabolismo, catabolismo, glicólise, fermentação, gliconeogênese, via das pentoses-fosfato, ciclo do ácido cítrico, cadeia transportadora de elétrons,</w:t>
      </w:r>
    </w:p>
    <w:p>
      <w:pPr>
        <w:pStyle w:val="Normal"/>
        <w:jc w:val="left"/>
      </w:pPr>
      <w:r>
        <w:rPr/>
        <w:t xml:space="preserve">fosforilação oxidativa, fotofosforilação, fotossíntese.</w:t>
      </w:r>
    </w:p>
    <w:p>
      <w:pPr>
        <w:pStyle w:val="Normal"/>
        <w:jc w:val="left"/>
      </w:pPr>
      <w:r>
        <w:rPr/>
        <w:t xml:space="preserve">Basic biochemistry: Solvent properties of water, acids and bases, titration curves, buffer solutions. Aminoacids: three-dimensional structure, structureproperty relationship, isoelectric point, electrophoresis, peptide bond, small peptides with physiological activity. Proteins: structure levels, structural</w:t>
      </w:r>
    </w:p>
    <w:p>
      <w:pPr>
        <w:pStyle w:val="Normal"/>
        <w:jc w:val="left"/>
      </w:pPr>
      <w:r>
        <w:rPr/>
        <w:t xml:space="preserve">irregularities, denaturation and renaturation, isolation, characterization and quantification. Enzymes: general concepts and mechanisms of action,</w:t>
      </w:r>
    </w:p>
    <w:p>
      <w:pPr>
        <w:pStyle w:val="Normal"/>
        <w:jc w:val="left"/>
      </w:pPr>
      <w:r>
        <w:rPr/>
        <w:t xml:space="preserve">cofactors and coenzymes, kinetics of michaelian enzymes, equilibrium and reaction rate, kinetic parameters and their applications, allosteric enzymes,</w:t>
      </w:r>
    </w:p>
    <w:p>
      <w:pPr>
        <w:pStyle w:val="Normal"/>
        <w:jc w:val="left"/>
      </w:pPr>
      <w:r>
        <w:rPr/>
        <w:t xml:space="preserve">regulation and inhibition of enzymes, general mechanisms of enzymatic reactions. Carbohydrates: classification of monosaccharides, cyclic structure and</w:t>
      </w:r>
    </w:p>
    <w:p>
      <w:pPr>
        <w:pStyle w:val="Normal"/>
        <w:jc w:val="left"/>
      </w:pPr>
      <w:r>
        <w:rPr/>
        <w:t xml:space="preserve">isomerism, chemical properties, disaccharides, homopolysaccharides and their structural and energy storage functions, heteropolysaccharides,</w:t>
      </w:r>
    </w:p>
    <w:p>
      <w:pPr>
        <w:pStyle w:val="Normal"/>
        <w:jc w:val="left"/>
      </w:pPr>
      <w:r>
        <w:rPr/>
        <w:t xml:space="preserve">glycoproteins and glycolipids. Lipids: fatty acids, triacylglycerides, phospholipids, sphingolipids and cholesterol. Biological membranes: fluid mosaic</w:t>
      </w:r>
    </w:p>
    <w:p>
      <w:pPr>
        <w:pStyle w:val="Normal"/>
        <w:jc w:val="left"/>
      </w:pPr>
      <w:r>
        <w:rPr/>
        <w:t xml:space="preserve">model, transport, selective permeability, passive process and active transport of biomolecules and/or ions. Molecular Biochemistry: nucleic acid structure</w:t>
      </w:r>
    </w:p>
    <w:p>
      <w:pPr>
        <w:pStyle w:val="Normal"/>
        <w:jc w:val="left"/>
      </w:pPr>
      <w:r>
        <w:rPr/>
        <w:t xml:space="preserve">and chemistry, denaturation of DNA, purification and detection of DNA, DNA electrophoresis, restriction endonucleases, DNA cloning, cloning vectors,</w:t>
      </w:r>
    </w:p>
    <w:p>
      <w:pPr>
        <w:pStyle w:val="Normal"/>
        <w:jc w:val="left"/>
      </w:pPr>
      <w:r>
        <w:rPr/>
        <w:t xml:space="preserve">genetic engineering, polymerase chain reaction, DNA sequencing, protein synthesis, the genetic code. Metabolic Biochemistry: bioenergetics and</w:t>
      </w:r>
    </w:p>
    <w:p>
      <w:pPr>
        <w:pStyle w:val="Normal"/>
        <w:jc w:val="left"/>
      </w:pPr>
      <w:r>
        <w:rPr/>
        <w:t xml:space="preserve">biochemical reaction types, anabolism, catabolism, glycolysis, fermentation, gluconeogenesis, the pentose phosphate pathway, the citric acid cycle,</w:t>
      </w:r>
    </w:p>
    <w:p>
      <w:pPr>
        <w:pStyle w:val="Normal"/>
        <w:jc w:val="left"/>
      </w:pPr>
      <w:r>
        <w:rPr/>
        <w:t xml:space="preserve">electron-transfer reaction, oxidative phosphorylation, photophosphorylation, photosynthesis.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Critério: MF = média aritmética ou ponderada das notas das avaliações (a critério do docente)</w:t>
      </w:r>
    </w:p>
    <w:p>
      <w:pPr>
        <w:pStyle w:val="Normal"/>
        <w:jc w:val="left"/>
      </w:pPr>
      <w:r>
        <w:rPr/>
        <w:t xml:space="preserve">Norma de recuperação: NF = (MF + PR)/2, onde PR é uma prova de recuperação.Prova de Recuperação (PR) para alunos com Média Final (MF)</w:t>
      </w:r>
    </w:p>
    <w:p>
      <w:pPr>
        <w:pStyle w:val="Normal"/>
        <w:jc w:val="left"/>
      </w:pPr>
      <w:r>
        <w:rPr/>
        <w:t xml:space="preserve">maior ou igual a 3,0 e menor doque 5,0. Será considerado aprovado o aluno que tenha obtido Nota Final (NF) igual ou maiordo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Campbell, M.K.; Farrell, S.O. Bioquímica. Quinta edição. Editora Thomson Learning, São Paulo, 2008.2.Nelson, D.L.; Cox, M.M. Princípios de</w:t>
      </w:r>
    </w:p>
    <w:p>
      <w:pPr>
        <w:pStyle w:val="Normal"/>
        <w:jc w:val="left"/>
      </w:pPr>
      <w:r>
        <w:rPr/>
        <w:t xml:space="preserve">Bioquímica de Lehninger. Quinta Edition, Editora Artmed, Porto Alegre, 2011 3.Voet, D.; Voet, J.; Pratt, C.W. Bioquímica. Quarta Edição. Editora</w:t>
      </w:r>
    </w:p>
    <w:p>
      <w:pPr>
        <w:pStyle w:val="Normal"/>
        <w:jc w:val="left"/>
      </w:pPr>
      <w:r>
        <w:rPr/>
        <w:t xml:space="preserve">ARTMED, Porto Alegre, 2013 4.Berg, J.M., Tymoczko, J.L., Stryer, L. Bioquímica. Sétima edição. Editora Guanabara Koogan, Rio de Janeiro, 2014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LOQ4038: Química Orgânica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