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LOM3224 -  Materiais e Dispositivos Ópticos e Fotônicos</w:t>
      </w:r>
    </w:p>
    <w:p>
      <w:pPr>
        <w:pStyle w:val="Heading3"/>
      </w:pPr>
      <w:r>
        <w:t>Optical and Photonic Materials and Devices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9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Propiciar ao aluno os conhecimentos básicos de materiais ópticos e fotônicos visando sua aplicação em dispositivos.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Materiais ópticos. Dispositivos emissores de luz, Detectores de luz. Redes de Bragg. Sensores ópticos. LASER. Fibras ópticas. Aplicações</w:t>
      </w:r>
    </w:p>
    <w:p>
      <w:pPr>
        <w:pStyle w:val="Heading2"/>
      </w:pPr>
      <w:r>
        <w:t>Programa</w:t>
      </w:r>
    </w:p>
    <w:p>
      <w:r>
        <w:t>Propriedades ópticas da matéria. Interação da radiação com a matéria. Materiais ópticos: tipos, propriedades e fabricação.</w:t>
        <w:br/>
        <w:t>Dispositivos emissores de luz. Revisão de estrutura da matéria e teoria de bandas. Semicondutores extrínsecos tipo-p tipo-n. Junção pn. Diodos. Processos  de fabricação de semicondutores. Efeito Hall, concentração de portadores. LED:  estrutura, emissão de diferentes comprimentos de onda. Diagrama de cromaticidade.</w:t>
        <w:br/>
        <w:t>Laser de semicondutores. Estrutura, emissão de diferentes comprimentos de onda. Outros tipos de diodos laser. DFB. DBR.</w:t>
        <w:br/>
        <w:t>Detectores de luz. Tipo de detectores. Figuras de mérito num detector. Fotodiodos: PIN, APD. Célula Solar. Fototransistor. Fotomultiplicadoras. Outros.</w:t>
        <w:br/>
        <w:t>Redes de Bragg. Revisão sobre fenômenos de difração. Lei de Bragg. Materiais fotônicos para redes de Bragg, características e propriedades fundamentais. Fabricação de Redes. Aplicações.</w:t>
        <w:br/>
        <w:t>Sensores ópticos. Sensores típicos com redes de Bragg em fibras, por pressão, por temperatura e outros.</w:t>
        <w:br/>
        <w:t>Princípio do LASER. O LASER: ganho, equações de taxa e condição de limiar. Cavidades ressonantes e feixes gaussianos: tipos de laser; lasers sintonizáveis. Conceito de óptica não-linear ti (geração de harmônicos, paramétrica, autofocalização e mecanismos do índice de refração não linear). Aplicações: espectroscopia; metrologia; holografia; fibras ópticas e telecomunicações. Efeitos térmicos e processamento de materiais. Biologia e medicina.</w:t>
        <w:br/>
        <w:t>Fibras ópticas. Tipos de fibras. Estrutura, propagação, atenuação e desempenho. Produção de fibras, revestimentos. Caracterização de fibras ópticas, resposta espectral, impurezas. Diferentes tipos de emendas e perdas.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WEBER, M. J. Handbook of Optical Materials, Boca Raton: CRC Press, 2003.</w:t>
        <w:br/>
        <w:t>YONG, M. Óptica e Lasers, Edusp, 1998.</w:t>
        <w:br/>
        <w:t>BRAITHWAITE, N. et al. Optoelectronics, Butterworths, 1997.</w:t>
        <w:br/>
        <w:t>DEMTRÖDER, W. Laser Spectroscopy, Spring-Verlag</w:t>
        <w:br/>
        <w:t>YARIV, A. Optical Electronics, Saunders College Publishing.</w:t>
        <w:br/>
        <w:t>MILONNI, P. W.; EBERLY, J. H. Lasers, John Wiley &amp; Sons.</w:t>
        <w:br/>
        <w:t>MELISSINOS, A. Principles of Modern Technology, Cambridge University Press,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LOM3231 -  Métodos Experimentais da Física IV  (Requisito)</w:t>
        <w:br/>
      </w:r>
      <w:r>
        <w:t>LOM3234 -  Óptica Física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