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training.2 ) Informational : provide the student the basics to understanding, advice and monitoring of Projects in the Chemical Industry following specific methodology .3 )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