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LOB1049 -  Estatística Multivariada</w:t>
      </w:r>
    </w:p>
    <w:p>
      <w:pPr>
        <w:pStyle w:val="Heading3"/>
      </w:pPr>
      <w:r>
        <w:t>Multivariate Statistics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4</w:t>
        <w:br/>
      </w:r>
      <w:r>
        <w:t>Ativação: 01/01/2021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Fornecer aos alunos os conceitos básicos de Estatística Multivariada assim como sua aplicação nos estudos de fenômenos onde vários componentes se comportam de forma correlacionada.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4894221 - Mariana Pereira de Melo</w:t>
      </w:r>
    </w:p>
    <w:p>
      <w:pPr>
        <w:pStyle w:val="Heading2"/>
      </w:pPr>
      <w:r>
        <w:t>Programa resumido</w:t>
      </w:r>
    </w:p>
    <w:p>
      <w:r>
        <w:t>Probabilidade: Vetor de variáveis aleatórias, Distribuição conjunta/marginal, Esperança e variância condicional/marginal. Estatística: Regressão Logística simples, Teste Qui-Quadrado, Testes de normalidade, Testes não-paramétricos. Técnicas Multivariadas: Gráficos multivariados, Regressão Linear Múltipla, Regressão Logística Múltipla, Análise de Variância Múltipla; Análise de agrupamento; Análise de componentes principais; Análise fatorial; Análise discriminante e Análise de correspondência</w:t>
      </w:r>
    </w:p>
    <w:p>
      <w:pPr>
        <w:pStyle w:val="Heading2"/>
      </w:pPr>
      <w:r>
        <w:t>Programa</w:t>
      </w:r>
    </w:p>
    <w:p>
      <w:r>
        <w:t>Probabilidade: Vetor de variáveis aleatórias, Distribuição conjunta/marginal, Esperança e Variância condicional/marginal.Estatística: Regressão Logística simples (coeficiente de associação, sensitividade e especificidade, risco relativo, razão de chances), Teste Qui-Quadrado (testes de aderência, homogeneidade e independência), Teste de normalidade (Shapiro-Wilk, Teste de Kolmogorov-Smirnov), Testes não-paramétricos para amostras pareadas e independentes.Técnicas Multivariadas: Gráficos multivariados, Regressão Linear Múltipla, Regressão Logística Múltipla, Análise de Variância Múltipla; Análise de agrupamento; Análise de componentes principais; Análise fatorial; Análise discriminante e Análise de correspondência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N = (N1+...+Nn)/n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G.C. Runger, D. Montgomery. Estatística aplicada e probabilidade para engenheiros. São Paulo: Ed. LTC, 2009. D. C. Montgomery, E. A. Peck, G. G. Vining, Introduction to Linear Regression Analysis, 4th ed., Hoboken: John Wiley, 2006.W. J. Conover, Practical Nonparametric Statistics, 3rd ed., New York: John Wiley d Sons, 1999.R. A. Johnson, D. W. Wichern, Applied Multivariate Statistical Analysis, 6th ed., New Jersey: Prentice Hall,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