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10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  <w:r>
        <w:t>LOM3022 -  Materiais para a  Indústria Química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