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LOQ4066 -  Sistemas Particulados</w:t>
      </w:r>
    </w:p>
    <w:p>
      <w:pPr>
        <w:pStyle w:val="Heading3"/>
      </w:pPr>
      <w:r>
        <w:t>Particulate Systems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12</w:t>
        <w:br/>
      </w:r>
      <w:r>
        <w:t>Ativação: 01/01/2012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Apresentar os princípios fundamentais envolvidos nas operações relacionadas a sistemas particulados, de forma a permitir a análise de desempenho dos equipamentos que lidam com estes sistemas.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787307 - Luis Fernando Figueiredo Faria</w:t>
      </w:r>
    </w:p>
    <w:p>
      <w:pPr>
        <w:pStyle w:val="Heading2"/>
      </w:pPr>
      <w:r>
        <w:t>Programa resumido</w:t>
      </w:r>
    </w:p>
    <w:p>
      <w:r>
        <w:t>Fundamentos e caracterização de partículas e sistemas particulados. Dinâmica da interação sólido-fluido. Aplicações em sistemas diluídos: elutriação, câmara de poeira, ciclones, centrífugas e hidrociclones. Aplicações em sistemas concentrados: escoamento monofásico em meios porosos, filtração sólido-líquido, sedimentação, fluidização, transporte pneumático e hidráulico de partículas.</w:t>
      </w:r>
    </w:p>
    <w:p>
      <w:pPr>
        <w:pStyle w:val="Heading2"/>
      </w:pPr>
      <w:r>
        <w:t>Programa</w:t>
      </w:r>
    </w:p>
    <w:p>
      <w:r>
        <w:t xml:space="preserve">1. Caracterização de partículas e sistemas particulados: noções de amostragem; diâmetros de esferas equivalentes e  diâmetros estatísticos; esfericidade; análise granulométrica, frequência simples e acumuladas; modelos de distribuição de tamanhos.   </w:t>
        <w:br/>
        <w:t xml:space="preserve">2. Interação sólido-fluido: Dinâmica e análise dimensional do sistema partícula - fluido infinito:velocidade terminal; lei de Stokes; correlação entre coeficiente de arraste e número de Reynolds para esferas; efeito da forma das partículas; efeito de paredes; efeito de população; efeito de deslizamento. </w:t>
        <w:br/>
        <w:t>3. Aplicações em sistemas diluídos: separação sólido-sólido por elutriação; partículas equitombantes e razão de sedimentação; eficiências globais e individuais de coleta; diâmetro de corte; separação sólido-gás com câmaras de poeira e ciclones; separação sólido-líquido com centrífugas e hidrociclones.</w:t>
        <w:br/>
        <w:t>4. Aplicações em  sistemas concentrados: escoamento monofásico em meios porosos; separação sólido-líquido por filtração em superfície; auxiliares de filtração; estudo detalhado dos filtros prensa e de tambor rotativo; separação sólido-líquido por sedimentação; leitos fluidizados a gás e a líquido; curva característica e histerese de fluidização; previsão das velocidades mínima e máxima de fluidização; transporte pneumático de partículas; velocidade de deslizamento; transporte hidráulico de partículas; velocidade de salto.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Participação em sala de aula, preparação e apresentação de trabalhos e provas escritas.</w:t>
        <w:br/>
      </w:r>
      <w:r>
        <w:rPr>
          <w:b/>
        </w:rPr>
        <w:t xml:space="preserve">Critério: </w:t>
      </w:r>
      <w:r>
        <w:t>Média Final = (Prova1 + Prova2 + Nota de Trabalho) /3</w:t>
        <w:br/>
        <w:t>Média final mínima de aprovação = 5,0</w:t>
        <w:br/>
      </w:r>
      <w:r>
        <w:rPr>
          <w:b/>
        </w:rPr>
        <w:t xml:space="preserve">Norma de recuperação: </w:t>
      </w:r>
      <w:r>
        <w:t>(Prova escrita + Média Final)/2         Nota Final mínima para aprovação= 5,0</w:t>
      </w:r>
    </w:p>
    <w:p>
      <w:pPr>
        <w:pStyle w:val="Heading2"/>
      </w:pPr>
      <w:r>
        <w:t>Bibliografia</w:t>
      </w:r>
    </w:p>
    <w:p>
      <w:r>
        <w:t>1. PERRY, R.H.; GREEN, D.W.; MALONEY, J.O. (Eds.). Perrys Chemical Engineers Handbook. New York : McGraw-Hill, 1997.</w:t>
        <w:br/>
        <w:t>2. MASSARANI, G. Fluidodinâmica em Sistemas Particulados. 2. ed. RJ: E-Papers, 2002.</w:t>
        <w:br/>
        <w:t>3. SVAROVSKY, L. Solid-Liquid Separation. 3. ed. LondonBoston: Butterworths, 1990.</w:t>
        <w:br/>
        <w:t>4. RUSHTON, A.; WARD, A.S.; HOLDICH, R.G. Solid-Liquid Filtration and Separation Technology. Weinheim:  VCH, 1996.</w:t>
        <w:br/>
        <w:t>5. COULSON, J.M.; RICHARDSON, J.F. Chemical Engineering. 5th. ed. Londres: Pergamon Press,1996. Vol. 2.</w:t>
        <w:br/>
        <w:t>6. ALLEN, T. Particle Size Measurement. 5th. ed. Londres: Chapman &amp; Hall, 1997. Vol 1 e 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LOQ4058 -  Fenômenos de Superfície e Eletroquímica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