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w:t>
      </w:r>
    </w:p>
    <w:p>
      <w:r>
        <w:rPr>
          <w:i/>
        </w:rPr>
        <w:t>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Fundamentos da análise titulométrica (preparação de amostras e cálculos). Análises titulométricas por precipitação, neutralização, complexação e oxirredução.</w:t>
      </w:r>
    </w:p>
    <w:p>
      <w:r>
        <w:rPr>
          <w:i/>
        </w:rPr>
        <w:t>Fundamentals of titrometric analysis (preparation of calculations and calculations). Titulometric analyses by exclusive, neutralization, complexation and redox.</w:t>
      </w:r>
    </w:p>
    <w:p>
      <w:pPr>
        <w:pStyle w:val="Heading2"/>
      </w:pPr>
      <w:r>
        <w:t>Programa</w:t>
      </w:r>
    </w:p>
    <w:p>
      <w:r>
        <w:t>- Fundamentos de análise titulométrica e cálculos em análise titulométrica.- Titulometria de neutralização: fundamentos, indicadores de titulação, curvas de titulação ácido base.- Titulometria complexométrica: fundamentos, complexometria com EDTA.- Titulação de oxiredução: fundamentos e principais indicadores- Titulometria de precipitação: fundamentos, indicadores, argentimetria.A disciplina pode contar com viagens didáticas para complementação do conteúdo da disciplina</w:t>
      </w:r>
    </w:p>
    <w:p>
      <w:r>
        <w:rPr>
          <w:i/>
        </w:rPr>
        <w:t>- Fundamentals of titulometric analysis and calculations in titulometric analysis.- Neutralization titrometry: fundamentals, titration indicators, acid base titration curves.- Complexometric titrometry: fundamentals, complexometry with EDTA.- Titration of oxireduction: fundamentals and main indicators- Precipitation titrometry: fundamentals, indicators, argentimetry.The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e estará aprovado por notas o aluno que obtiver nota final igual ou superior a 5,0 pontos.</w:t>
      </w:r>
    </w:p>
    <w:p>
      <w:pPr>
        <w:pStyle w:val="Heading2"/>
      </w:pPr>
      <w:r>
        <w:t>Bibliografia</w:t>
      </w:r>
    </w:p>
    <w:p>
      <w:r>
        <w:t>Harris, D.C. EXPLORANDO A QUÍMICA ANALÍTICA, 4ª edição, LTC, Rio de Janeiro – RJ, 2011Skoog, D.A., Holler, F.J. e Nieman, T.A., PRINCÍPIOS DE ANÁLISE INSTRUMENTAL, 5ª ed., Bookman, Porto Alegre, 2002.Mendham,J., Denney, R.C., Barnes, J.D. e Thomas, M., Vogel: ANÁLISE QUÍMICA QUANTITATIVA, 6ª ed., Livros Técnicos e Científicos, Rio de Janeiro -RJ, 2002.</w:t>
      </w:r>
    </w:p>
    <w:p>
      <w:pPr>
        <w:pStyle w:val="Heading2"/>
      </w:pPr>
      <w:r>
        <w:t>Requisitos</w:t>
      </w:r>
    </w:p>
    <w:p>
      <w:pPr>
        <w:pStyle w:val="ListBullet"/>
      </w:pPr>
      <w:r>
        <w:t>LOB1208 -  Química Analítica Ambiental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