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LOM3038 -  Recursos Naturais</w:t>
      </w:r>
    </w:p>
    <w:p>
      <w:pPr>
        <w:pStyle w:val="Heading3"/>
      </w:pPr>
      <w:r>
        <w:t>Natural Resources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de Materiais</w:t>
        <w:br/>
      </w:r>
      <w:r>
        <w:t>Curso (semestre ideal): EM (2)</w:t>
      </w:r>
    </w:p>
    <w:p>
      <w:pPr>
        <w:pStyle w:val="Heading2"/>
      </w:pPr>
      <w:r>
        <w:t>Objetivos</w:t>
      </w:r>
    </w:p>
    <w:p>
      <w:r>
        <w:t>- Apresentar a evolução das condições geológicas da Terra que culminaram com os recursos naturais existentes hoje, com ênfase nas reservas de combustíveis fósseis, hídricos e de minérios e a conseqüente reserva de energia advinda dessas fontes naturais. A América do Sul e do Brasil, mais especificamente, são destacados.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5840963 - Daniela Camargo Vernilli</w:t>
      </w:r>
    </w:p>
    <w:p>
      <w:pPr>
        <w:pStyle w:val="Heading2"/>
      </w:pPr>
      <w:r>
        <w:t>Programa resumido</w:t>
      </w:r>
    </w:p>
    <w:p>
      <w:r>
        <w:t>- Desenvolvimento da Terra.- Recursos minerais.- Matérias-primas da grande indústria metalúrgica: metais ferrosos e não-ferrosos</w:t>
      </w:r>
    </w:p>
    <w:p>
      <w:pPr>
        <w:pStyle w:val="Heading2"/>
      </w:pPr>
      <w:r>
        <w:t>Programa</w:t>
      </w:r>
    </w:p>
    <w:p>
      <w:r>
        <w:t>- Desenvolvimento da Terra. - Principais Eras Geológicas. - Matérias-primas para a grande indústria metalúrgica: metais ferrosos e metais não-ferrosos.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bimestrais escritas (P1 e P2), cada uma valendo nota de 0,0  a 10,0.</w:t>
        <w:br/>
      </w:r>
      <w:r>
        <w:rPr>
          <w:b/>
        </w:rPr>
        <w:t xml:space="preserve">Critério: </w:t>
      </w:r>
      <w:r>
        <w:t>MS= P1+P2/2, onde: MS= média do semestre.MS&gt; ou = 5,0 = Aluno AprovadoMS&lt; 3,0 = Aluno Reprovado3,0 &lt; ou = MS &lt; 5,0 = Aluno de Recuperação.</w:t>
        <w:br/>
      </w:r>
      <w:r>
        <w:rPr>
          <w:b/>
        </w:rPr>
        <w:t xml:space="preserve">Norma de recuperação: </w:t>
      </w:r>
      <w:r>
        <w:t>Estudo dirigido de todo o conteúdo da disciplina e uma prova (PR) valendo nota de 0,0 a 10,0, contendo todo o conteúdo da disciplina.O aluno será aprovado se apresentar (média final) MF &gt; ou = 5,0.Onde: MF= MS+PR/2, onde:  MS= média do semestre e PR= prova de recuperação.</w:t>
      </w:r>
    </w:p>
    <w:p>
      <w:pPr>
        <w:pStyle w:val="Heading2"/>
      </w:pPr>
      <w:r>
        <w:t>Bibliografia</w:t>
      </w:r>
    </w:p>
    <w:p>
      <w:r>
        <w:t>- MILLER, Jr. G. T. “Ciência Ambiental”,  Editora: Thomson, 2006.- ABREU, S. F. “Recursos Minerais do Brasil”, Editora: Edgard Blücher, 1973.-  SKINNER, B. J. “Recursos Minerais da Terra”, Editora: Edgard Blücher, 1996.- WICANDER, R.; MONROE, J. S. “Fundamentos de Geologia”, Editora: Cengage Learning, 2009. - PRESS, F.; Siever, R.; Jordan, T.; Grotzinger, J. “Para Entender a Terra”, Editora: Bookman,  2006.- SCHÄFER, A. “Fundamentos de Ecologia e Biogeografia de Águas Continentais”, Editora: Universidade, Porto Alegre. - Revistas especializadas e sites, dado ao caráter dinâmico das informações sobre reservas minerais e recursos naturais em geral.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LOQ4031 -  Química Geral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