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LOM3066 -  Materiais Compósitos</w:t>
      </w:r>
    </w:p>
    <w:p>
      <w:pPr>
        <w:pStyle w:val="Heading3"/>
      </w:pPr>
      <w:r>
        <w:t>Composite Materials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01/01/1996</w:t>
        <w:br/>
      </w:r>
      <w:r>
        <w:t>Departamento: Engenharia de Materiais</w:t>
        <w:br/>
      </w:r>
      <w:r>
        <w:t>Curso (semestre ideal): EM (10)</w:t>
      </w:r>
    </w:p>
    <w:p>
      <w:pPr>
        <w:pStyle w:val="Heading2"/>
      </w:pPr>
      <w:r>
        <w:t>Objetivos</w:t>
      </w:r>
    </w:p>
    <w:p>
      <w:r>
        <w:t>Fornecer aos estudantes uma visão abrangente e interdisciplinar dos materiais compostos por fases caracterizadas por distintos tipos de materiais (metais, cerâmicas e polímeros) para obter propriedades únicas. Apresentar os fundamentos teóricos da mecânica de estruturas reforçadas com fibras, tecidos e partículas. Apresentar os diferentes tipos de materiais compósitos, inclusive sobre os nanocompósitos e compósitos funcionais, que representam o avanço mais recente na área de Ciência e Engenharia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Materiais compósitos: tipos, propriedades, processamento e aplicações. Nanocompósitos e compósitos funcionais.</w:t>
      </w:r>
    </w:p>
    <w:p>
      <w:pPr>
        <w:pStyle w:val="Heading2"/>
      </w:pPr>
      <w:r>
        <w:t>Programa</w:t>
      </w:r>
    </w:p>
    <w:p>
      <w:r>
        <w:t>Conteúdo teórico:1. Conceitos básicos sobre materiais compósitos: compósitos de matriz metálica (CMM), compósitos de matriz cerâmicos (CMC) e compósitos de matriz polimérica (CMP) e nanocompósitos.2. Fibras, tecidos e reforços particulados.3. Mecânica de estruturas reforçadas.4. Compósitos de matriz metálica: características e processos de fabricação.5. Compósitos de matriz cerâmica: características e processos de fabricação.6. Compósitos de matriz polimérica: matrizes termoplásticas e termorrígidas, características físicas e químicas e processos de fabricação.7. Compósitos nanoestruturados.8.Compósitos funcionais.Conteúdo prático:1. Caracterização e análise de compósitos de matriz metálica.2. Preparação e caracterização de compósito de matriz polimérica.3. Visita a empresa produtora de compósitos.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escritas.</w:t>
        <w:br/>
      </w:r>
      <w:r>
        <w:rPr>
          <w:b/>
        </w:rPr>
        <w:t xml:space="preserve">Critério: </w:t>
      </w:r>
      <w:r>
        <w:t>A Nota final (NF) será calculada da seguinte maneira:NF = (P1 + 2*P2)/3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1. MALLICK, P.K. Composites Engineering Handbook. New York: Marcel Dekker, 1997.2. MATTHEWS, F.L. &amp; RAWLINGS, R.D. Composite Materials: Engineering and Science. London: Chapman &amp; Hall, 1994.3. OBRAZTSOV, I.F. Mechanics of Composites. Moscow: MIR Publishers, 1982.4. JONES R. Mechanics of Composite Materials. New York: McGraw-Hill, 1975.5. UPADHYAYA, G.S. Sintered Metal-Ceramic Composites. Elsevier, 1984.6. HARPER, C. A. Handbook of Plastics, Elastomers and Composites. New York: McGraw-Hill, 1992.7. GOLDSTEIN, A.N. Handbook of Nanophase Materials. CRC Press, 1997.8. DRESSELHAUS, M.S. Graphite Fibers and Filaments. New York: Springer-Verlag, 1988.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LOM3036 -  Propriedades Mecânicas  (Requisito)</w:t>
        <w:br/>
      </w:r>
      <w:r>
        <w:t>LOM3057 -  Introdução aos Materiais Poliméricos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