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LOM3250 -  Trabalho de Graduação II</w:t>
      </w:r>
    </w:p>
    <w:p>
      <w:pPr>
        <w:pStyle w:val="Heading3"/>
      </w:pPr>
      <w:r>
        <w:t>Graduation Monograph II</w:t>
      </w:r>
    </w:p>
    <w:p/>
    <w:p>
      <w:pPr>
        <w:pStyle w:val="ListBullet"/>
      </w:pPr>
      <w:r>
        <w:t>Créditos-aula: 2</w:t>
        <w:br/>
      </w:r>
      <w:r>
        <w:t>Créditos-trabalho: 4</w:t>
        <w:br/>
      </w:r>
      <w:r>
        <w:t>Carga horária: 150 h</w:t>
        <w:br/>
      </w:r>
      <w:r>
        <w:t>Ativação: 01/01/2023</w:t>
        <w:br/>
      </w:r>
      <w:r>
        <w:t>Departamento: Engenharia de Materiais</w:t>
        <w:br/>
      </w:r>
      <w:r>
        <w:t>Curso (semestre ideal): EF (9)</w:t>
      </w:r>
    </w:p>
    <w:p>
      <w:pPr>
        <w:pStyle w:val="Heading2"/>
      </w:pPr>
      <w:r>
        <w:t>Objetivos</w:t>
      </w:r>
    </w:p>
    <w:p>
      <w:r>
        <w:t>Elaborar uma monografia de Trabalho de Graduação sob a orientação de docente e apresentá-la perante uma banca de examinadores.</w:t>
      </w:r>
    </w:p>
    <w:p>
      <w:r>
        <w:rPr>
          <w:i/>
        </w:rPr>
        <w:t>Prepare a monograph of Undergraduate Work under the guidance of a professor and present it to a panel of examiners.</w:t>
      </w:r>
    </w:p>
    <w:p>
      <w:pPr>
        <w:pStyle w:val="Heading2"/>
      </w:pPr>
      <w:r>
        <w:t xml:space="preserve">Docente(s) Responsável(eis) </w:t>
      </w:r>
    </w:p>
    <w:p>
      <w:pPr>
        <w:pStyle w:val="ListBullet"/>
      </w:pPr>
      <w:r>
        <w:t>O Trabalho de Graduação (TG) tem por objetivo a integração, o aprofundamento e aplicação dos conhecimentos adquiridos ao longo do curso, preparando e desenvolvendo a capacidade do aluno para a realização de tarefas que fazem parte do perfil de atuação profissional do engenheiro físico.</w:t>
        <w:br/>
      </w:r>
      <w:r>
        <w:t>O programa da disciplina será constituído pelas seguintes etapas: 1) Propor no início do período letivo um plano de trabalho a ser avaliado por uma comissão de professores. 2) Elaborar a monografia cujo tema seja pertencente ao conteúdo programático do curso de Engenharia Física, podendo ser um tópico de interesse técnico ou científico, estudo de caso ou uma proposta de projeto. 3) Definição e divulgação da data de apresentação após a entrega da monografia com antecedência de, no mínimo, 15 dias úteis. 4) Definição da banca de examinadores, sendo constituída pelo professor orientador e por no mínimo dois professores convidados. 5) Apresentação e avaliação do TG. 6) Divulgação da avaliação. Em caso de aprovação, deverá ser feita a entrega do exemplar final da monografia (cópia impressa e eletrônica) com o de acordo do professor orientador.</w:t>
      </w:r>
    </w:p>
    <w:p>
      <w:pPr>
        <w:pStyle w:val="Heading2"/>
      </w:pPr>
      <w:r>
        <w:t>Programa resumido</w:t>
      </w:r>
    </w:p>
    <w:p>
      <w:r>
        <w:t>Em função da natureza deste curso, a avaliação será feita pela elaboração e apresentação de um plano de trabalho.</w:t>
      </w:r>
    </w:p>
    <w:p>
      <w:r>
        <w:rPr>
          <w:i/>
        </w:rPr>
        <w:t>The Graduation Work (TG) aims to integrate, deepen and apply the knowledge acquired throughout the course, preparing and developing the student's ability to perform tasks that are part of the professional performance profile of the physical engineer.</w:t>
      </w:r>
    </w:p>
    <w:p>
      <w:pPr>
        <w:pStyle w:val="Heading2"/>
      </w:pPr>
      <w:r>
        <w:t>Programa</w:t>
      </w:r>
    </w:p>
    <w:p>
      <w:r>
        <w:t>Avaliação e atribuição de nota do Trabalho de Graduação por uma comissão de professores.</w:t>
      </w:r>
    </w:p>
    <w:p>
      <w:r>
        <w:rPr>
          <w:i/>
        </w:rPr>
        <w:t>The course program will consist of the following steps: 1) Preparation and writing of a monograph on a previously defined and approved subject in the Undergraduate Work I discipline. 2) Definition and disclosure of the presentation date after delivery of the monograph in advance of at least , 15 working days. 3) Definition of the panel of examiners, consisting of the supervisor and at least two invited professionals, with training in engineering or related areas. 4) Presentation and evaluation of the TG. 5) Publication of the evaluation. In case of approval, the final copy of the monograph (printed and electronic copy) must be delivered with the agreement of the supervisor.</w:t>
      </w:r>
    </w:p>
    <w:p>
      <w:pPr>
        <w:pStyle w:val="Heading2"/>
      </w:pPr>
      <w:r>
        <w:t>Avaliação</w:t>
      </w:r>
    </w:p>
    <w:p>
      <w:pPr>
        <w:pStyle w:val="ListBullet"/>
      </w:pPr>
      <w:r>
        <w:rPr>
          <w:b/>
        </w:rPr>
        <w:t xml:space="preserve">Método: </w:t>
      </w:r>
      <w:r>
        <w:t>A critério da banca de avaliação poderá ser estabelecido um prazo para revisão e/ou correção da monografia.</w:t>
        <w:br/>
      </w:r>
      <w:r>
        <w:rPr>
          <w:b/>
        </w:rPr>
        <w:t xml:space="preserve">Critério: </w:t>
      </w:r>
      <w:r>
        <w:t>A ser definida no plano de trabalho.</w:t>
        <w:br/>
      </w:r>
      <w:r>
        <w:rPr>
          <w:b/>
        </w:rPr>
        <w:t xml:space="preserve">Norma de recuperação: </w:t>
      </w:r>
      <w:r>
        <w:t>5840730 - Antonio Jefferson da Silva Machado</w:t>
      </w:r>
    </w:p>
    <w:p>
      <w:pPr>
        <w:pStyle w:val="Heading2"/>
      </w:pPr>
      <w:r>
        <w:t>Bibliografia</w:t>
      </w:r>
    </w:p>
    <w:p>
      <w:r>
        <w:t>1176388 - Luiz Tadeu Fernandes Eleno</w:t>
      </w:r>
    </w:p>
    <w:p>
      <w:pPr>
        <w:pStyle w:val="Heading2"/>
      </w:pPr>
      <w:r>
        <w:t>Requisitos</w:t>
      </w:r>
    </w:p>
    <w:p>
      <w:pPr>
        <w:pStyle w:val="ListBullet"/>
      </w:pPr>
      <w:r>
        <w:t>LOM3267 -  Trabalho de Graduação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