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LOQ4076 -  Termodinâmica Aplicada</w:t>
      </w:r>
    </w:p>
    <w:p>
      <w:pPr>
        <w:pStyle w:val="Heading3"/>
      </w:pPr>
      <w:r>
        <w:t>Applied Thermodynamics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EA (4), EP (6)</w:t>
      </w:r>
    </w:p>
    <w:p>
      <w:pPr>
        <w:pStyle w:val="Heading2"/>
      </w:pPr>
      <w:r>
        <w:t>Objetivos</w:t>
      </w:r>
    </w:p>
    <w:p>
      <w:r>
        <w:t>Ao final do curso os estudantes deverão: - Compreender os aspectos mássicos, energéticos e entrópicos, envolvendo sistemas termodinâmicos abertos e fechados; - Dominar e ser capaz de fazer predições básicas de propriedades termodinâmicas, usando equações cúbicas de estado e relações termodinâmicas; - Desenvolver uma metodologia para poder solucionar os problemas de engenharia, nos aspectos termodinâmicos; Dominar o uso de tabelas de propriedades termodinâmicas;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A primeira Lei da Termodinâmica. Efeitos Térmicos. A segunda lei da Termodinâmica. Propriedades termodinâmicas dos fluidos. Termodinâmica de processos de escoamento. Produção de potencia a partir de calor. Refrigeração e liquefação</w:t>
      </w:r>
    </w:p>
    <w:p>
      <w:pPr>
        <w:pStyle w:val="Heading2"/>
      </w:pPr>
      <w:r>
        <w:t>Programa</w:t>
      </w:r>
    </w:p>
    <w:p>
      <w:r>
        <w:t>1  A primeira Lei da Termodinâmica</w:t>
        <w:br/>
        <w:t xml:space="preserve">     1.1- Energia interna</w:t>
        <w:br/>
        <w:t xml:space="preserve">     1.2- Estado termodinâmico e funções de estado</w:t>
        <w:br/>
        <w:t xml:space="preserve">     1.3- Entalpia</w:t>
        <w:br/>
        <w:t xml:space="preserve">     1.4- A regra das fases</w:t>
        <w:br/>
        <w:t xml:space="preserve">     1.5- O processo reversível</w:t>
        <w:br/>
        <w:t xml:space="preserve">     1.6- Processos a volume constante e a pressão constante</w:t>
        <w:br/>
        <w:t xml:space="preserve">     1.7- Capacidade calorífica</w:t>
        <w:br/>
        <w:br/>
        <w:t xml:space="preserve">2  Efeitos Térmicos </w:t>
        <w:br/>
        <w:t xml:space="preserve">     2.1- Calores Latentes de Substâncias Puras.</w:t>
        <w:br/>
        <w:t xml:space="preserve">     2.2- Calor de Reação Padrão</w:t>
        <w:br/>
        <w:t xml:space="preserve">     2.3- Calor Padrão de Formação</w:t>
        <w:br/>
        <w:t xml:space="preserve">     2.4- Calor Padrão de Combustão</w:t>
        <w:br/>
        <w:t xml:space="preserve">     2.5- O processo reversível</w:t>
        <w:br/>
        <w:t xml:space="preserve">     2.6- A variação da entalpia com a Temperatura</w:t>
        <w:br/>
        <w:br/>
        <w:t>3- A segunda lei da Termodinâmica</w:t>
        <w:br/>
        <w:t xml:space="preserve">    3.1- Enunciados da lei</w:t>
        <w:br/>
        <w:t xml:space="preserve">    3.2- Máquinas térmicas</w:t>
        <w:br/>
        <w:t xml:space="preserve">    3.3- Escalas de temperaturas termodinâmicas</w:t>
        <w:br/>
        <w:t xml:space="preserve">    3.4- Entropia </w:t>
        <w:br/>
        <w:t xml:space="preserve">    3.5- Variações da entropia de um gás ideal</w:t>
        <w:br/>
        <w:t xml:space="preserve">    3.6- A terceira lei da termodinâmica</w:t>
        <w:br/>
        <w:br/>
        <w:t>4- Produção de potencia a partir de calor</w:t>
        <w:br/>
        <w:t xml:space="preserve">   4.1- A planta de potencia a vapor (maquina a vapor)</w:t>
        <w:br/>
        <w:t xml:space="preserve">   4.2- Motores de combustão interna</w:t>
        <w:br/>
        <w:t xml:space="preserve">   4.3- O motor Otto</w:t>
        <w:br/>
        <w:t xml:space="preserve">   4.4- O motor Diesel</w:t>
        <w:br/>
        <w:t xml:space="preserve">   4.5- A planta de potencia com turbina a gás</w:t>
        <w:br/>
        <w:br/>
        <w:t>5- Refrigeração e liquefação</w:t>
        <w:br/>
        <w:t xml:space="preserve">    5.1- O refrigerador de Carnot</w:t>
        <w:br/>
        <w:t xml:space="preserve">    5.2- O ciclo com compresso a vapor</w:t>
        <w:br/>
        <w:t xml:space="preserve">    5.3- Comparação de ciclos de refrigeração</w:t>
        <w:br/>
        <w:t xml:space="preserve">    5.4- Refrigeração por absorção</w:t>
        <w:br/>
        <w:t xml:space="preserve">    5.5- A bomba a calor</w:t>
        <w:br/>
        <w:t xml:space="preserve">    6.6- Processos de liquefação</w:t>
        <w:br/>
        <w:br/>
        <w:t>6- Termodinâmica de soluções</w:t>
        <w:br/>
        <w:t xml:space="preserve">    6.1- Relações fundamentais entre propriedades</w:t>
        <w:br/>
        <w:t xml:space="preserve">    6.2- O potencial químico </w:t>
        <w:br/>
        <w:t xml:space="preserve">    6.3- Fugacidade e coeficiente de fugacidade</w:t>
        <w:br/>
        <w:t xml:space="preserve">    6.4- A solução Ideal</w:t>
        <w:br/>
        <w:t xml:space="preserve">    6.5- Modelos para a energia de Gibbs</w:t>
        <w:br/>
        <w:t xml:space="preserve">    6.6- Propriedades de mistura</w:t>
        <w:br/>
        <w:t xml:space="preserve">    6.7- Efeitos térmicos em processos de mistura</w:t>
        <w:br/>
        <w:br/>
        <w:t>7- Equilíbrio de fases</w:t>
        <w:br/>
        <w:t xml:space="preserve">    7.1- Equilíbrio e estabilidade</w:t>
        <w:br/>
        <w:t xml:space="preserve">    7.2- Equilíbrio líquido-líquido</w:t>
        <w:br/>
        <w:t xml:space="preserve">    7.3- Equilíbrio líquido-líquido-vapor</w:t>
        <w:br/>
        <w:t xml:space="preserve">    7.4- Equilíbrio sólido-líquido</w:t>
        <w:br/>
        <w:t xml:space="preserve">    7.5- Equilíbrio sólido-vapor</w:t>
        <w:br/>
        <w:t xml:space="preserve">    7.6- Equilíbrio na adsorção de gases em sólidos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 A média da disciplina será a média aritmética das duas provas.</w:t>
        <w:br/>
      </w:r>
      <w:r>
        <w:rPr>
          <w:b/>
        </w:rPr>
        <w:t xml:space="preserve">Norma de recuperação: </w:t>
      </w:r>
      <w:r>
        <w:t>prova escrita com conteúdo de todo o semestre</w:t>
      </w:r>
    </w:p>
    <w:p>
      <w:pPr>
        <w:pStyle w:val="Heading2"/>
      </w:pPr>
      <w:r>
        <w:t>Bibliografia</w:t>
      </w:r>
    </w:p>
    <w:p>
      <w:r>
        <w:t>1)Smith, J.M.; Van Ness, H.C.; Abott, M. M.  Introdução à Termodinâmica da Engenharia Química. 7ª ed.  ISBN 978-85-216-1553-8, LTC editora, 2007.</w:t>
        <w:br/>
        <w:br/>
        <w:t>2)Koretsky, M. D. Termodinâmica para Engenharia Química, 1ª ed.  ISBN 978-85-216-1530-9, LTC editora, 2007.</w:t>
        <w:br/>
        <w:br/>
        <w:t>3)Terron, L. R. Termodinâmica Química Aplicada. 1ª ed.  ISBN 978-85-204-2082-9, Editora Manole Ltda, 2009.</w:t>
        <w:br/>
        <w:br/>
        <w:t>4)Moran, M. J.; Shapiro, H. N. Princípios de Termodinâmica para Engenharia - 1ª ed.  ISBN 978-85-216-1689-4, LTC editora, 2009.</w:t>
        <w:br/>
        <w:br/>
        <w:t>5)Van Wilen, J. Sonntag, Richard. E. Fundamentos da Termodinâmica Clássica  6ª Edição  2004</w:t>
        <w:br/>
        <w:br/>
        <w:t>6)Sandler, S. I., Chemical and Engineering Thermodynamics, 3rd ed., John Wiley &amp; Sons, 1999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