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EB (5), EP (7), EQD (7),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