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LOQ4247 -  Desenho Assistido por Computador</w:t>
      </w:r>
    </w:p>
    <w:p>
      <w:pPr>
        <w:pStyle w:val="Heading3"/>
      </w:pPr>
      <w:r>
        <w:t>Computer-Aided Design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EA (1), EP (1)</w:t>
      </w:r>
    </w:p>
    <w:p>
      <w:pPr>
        <w:pStyle w:val="Heading2"/>
      </w:pPr>
      <w:r>
        <w:t>Objetivos</w:t>
      </w:r>
    </w:p>
    <w:p>
      <w:r>
        <w:t>Proporcionar conhecimentos e técnicas necessárias para o entendimento do funcionamento de softwares de apoio a execução de desenho técnico</w:t>
      </w:r>
    </w:p>
    <w:p>
      <w:r>
        <w:rPr>
          <w:i/>
        </w:rPr>
        <w:t>Provide knowledge and techniques necessary for understanding the operation about softwares to support the execution of technical drawing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aos softwares de desenho técnico. Primitivas gráficas e operações de manipulação. Desenhos 2D. Desenhos 3D. Importação e exportação de dados. Aplicações especiais. Montagem de conjuntos. Visualização de movimentos e interferências.</w:t>
      </w:r>
    </w:p>
    <w:p>
      <w:r>
        <w:rPr>
          <w:i/>
        </w:rPr>
        <w:t>Introduction to technical drawing software. Graphic primitives and handling operations. 2D drawings. 3D drawings. Import and export of data. Special applications. Kitting. Motion preview and interference.</w:t>
      </w:r>
    </w:p>
    <w:p>
      <w:pPr>
        <w:pStyle w:val="Heading2"/>
      </w:pPr>
      <w:r>
        <w:t>Programa</w:t>
      </w:r>
    </w:p>
    <w:p>
      <w:r>
        <w:t>Introdução ao hardware e periféricos gráficos; Estrutura genérica de softwares de desenho técnico; Primitivas gráficas e operações de manipulação de elementos gráficos; Execução de desenhos com softwares de desenho técnico: Desenhos 2D, Desenhos 3D, Vistas a partir de modelos 3D, Importação e exportação de dados, Uso de Bibliotecas gráficas, Esboços e modelamento paramétrico, Aplicações especiais, Montagem de conjuntos, Visualização de movimentos e interferências.</w:t>
      </w:r>
    </w:p>
    <w:p>
      <w:r>
        <w:rPr>
          <w:i/>
        </w:rPr>
        <w:t>Introduction to graphics hardware and peripherals; Generic structure of technical drawing software; Primitive graphics and graphics handling operations; Execution of drawings with technical drawing software: 2D drawings, 3D drawings, views from 3D models, data import and export, use of graphics Libraries, sketches and parametric modeling, special applications, kitting, visualization of movements and interference.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Bibliografia principal:- Manual do software a ser adotado. Tutorias do software a ser adotado.Bibliografia complementar:- Normas Brasileiras Aplicadas ao Desenho Técnico.- RIBEIRO, A. C.; PERES, M. P.; IZIDORO, N. Curso de Desenho Técnico e AutoCAD, Pearson, 2013.- SILVA, A., RIBEIRO, C.T., DIAS, J. e SOUSA, L. Desenho Técnico Moderno, LTC, 2006.- LEAKE, J. e BORGERSON, J. Manual de Desenho Técnico para Engenharia - Desenho, Modelagem e Visualização. LTC,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