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LOT2066 -  Introdução à Bioinformática</w:t>
      </w:r>
    </w:p>
    <w:p>
      <w:pPr>
        <w:pStyle w:val="Heading3"/>
      </w:pPr>
      <w:r>
        <w:t>Introduction to Bioinformatics</w:t>
      </w:r>
    </w:p>
    <w:p/>
    <w:p>
      <w:pPr>
        <w:pStyle w:val="ListBullet"/>
      </w:pPr>
      <w:r>
        <w:t>Créditos-aula: 2</w:t>
        <w:br/>
      </w:r>
      <w:r>
        <w:t>Créditos-trabalho: 1</w:t>
        <w:br/>
      </w:r>
      <w:r>
        <w:t>Carga horária: 60 h</w:t>
        <w:br/>
      </w:r>
      <w:r>
        <w:t>Ativação: 01/01/2025</w:t>
        <w:br/>
      </w:r>
      <w:r>
        <w:t>Departamento: Biotecnologia</w:t>
        <w:br/>
      </w:r>
      <w:r>
        <w:t>Curso (semestre ideal): EB (6)</w:t>
      </w:r>
    </w:p>
    <w:p>
      <w:pPr>
        <w:pStyle w:val="Heading2"/>
      </w:pPr>
      <w:r>
        <w:t>Objetivos</w:t>
      </w:r>
    </w:p>
    <w:p>
      <w:r>
        <w:t>Introduzir os princípios básicos de bioinformática na análise de sequencias de DNA, RNA e proteína e conduzir a interpretação dos dados biológicos sob a ótica evolutiva.</w:t>
      </w:r>
    </w:p>
    <w:p>
      <w:r>
        <w:rPr>
          <w:i/>
        </w:rPr>
        <w:t>Introduce the basic bioinformatics principles in the analysis of DNA, RNA and proteins sequences and promote the interpretation of biological data under evolutionary hypothesis.</w:t>
      </w:r>
    </w:p>
    <w:p>
      <w:pPr>
        <w:pStyle w:val="Heading2"/>
      </w:pPr>
      <w:r>
        <w:t xml:space="preserve">Docente(s) Responsável(eis) </w:t>
      </w:r>
    </w:p>
    <w:p>
      <w:pPr>
        <w:pStyle w:val="Heading2"/>
      </w:pPr>
      <w:r>
        <w:t>Programa resumido</w:t>
      </w:r>
    </w:p>
    <w:p>
      <w:r>
        <w:t>Introdução à bioinformática; Bancos de dados biológicos; Análise de sequencias biológicas; Análise filogenética; e Estudos de caso.</w:t>
      </w:r>
    </w:p>
    <w:p>
      <w:r>
        <w:rPr>
          <w:i/>
        </w:rPr>
        <w:t>Introduction to bioinformatics; Biological databases; Analysis of biological sequences; Phylogenetic analysis; and Case studies.</w:t>
      </w:r>
    </w:p>
    <w:p>
      <w:pPr>
        <w:pStyle w:val="Heading2"/>
      </w:pPr>
      <w:r>
        <w:t>Programa</w:t>
      </w:r>
    </w:p>
    <w:p>
      <w:r>
        <w:t>1. Introdução à bioinformática2. Fundamentos de biologia molecular.3. FASTA, busca de sequencias por BLAST e GenBank.4. Matriz aberta de leitura, alinhamentos e propriedades físico-química5. Análise de sequencias e suas regiões6. Padrões de substituições, homologia e conservação7. Árvore da vida, filogenia molecular e reconstrução filogenética8. Uso de softwares da bioinformática para estudo de caso e análise de problemas biológicos9. Viagem Didática Complementar"</w:t>
      </w:r>
    </w:p>
    <w:p>
      <w:r>
        <w:rPr>
          <w:i/>
        </w:rPr>
        <w:t>1. Introduction to bioinformatics.2. Fundamentals of molecular biology.3. FASTA, sequence search by BLAST and GenBank4. Open reading frames, alignments and physicochemical properties.5. Analysis of sequences and their regions6. Patterns of substitutions, homology and conservation7. Tree of life, molecular phylogeny and phylogenetic reconstruction.8. Use of bioinformatics software for case studies and analysis of biological problems9. Educational Excursion</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(somatório de N)/número de N (adequando o valor de N, quando houver peso distinto para as Ns).</w:t>
        <w:br/>
      </w:r>
      <w:r>
        <w:rPr>
          <w:b/>
        </w:rPr>
        <w:t xml:space="preserve">Norma de recuperação: </w:t>
      </w:r>
      <w:r>
        <w:t>NF = (MF + PR)/2, onde PR é uma prova de recuperação. Prova de Recuperação (PR) para alunos com Média Final (MF) maior ou igual a 3,0 e menor do que 5,0. Será considerado aprovado o aluno que tenha obtido Nota Final (NF) igual ou maior do que 5,0.</w:t>
      </w:r>
    </w:p>
    <w:p>
      <w:pPr>
        <w:pStyle w:val="Heading2"/>
      </w:pPr>
      <w:r>
        <w:t>Bibliografia</w:t>
      </w:r>
    </w:p>
    <w:p>
      <w:r>
        <w:t>- Introdução à bioinformática (2021 - Primeira Edição). Editora UNICAMP. Sergio Russo Matioli e Diego Trindade de Souza.- Introdução à Bioinformática (2007 – Segunda Edição). Editora Jones &amp; Bartlett. Arthur M. Lesk.- Reading the story in DNA, a beginner`s guide to molecular evolution (2008 - First published). Ed. Oxford University Press. Lindell Bromham.- An introduction to molecular evolution and phylogenetics. (2016 - 2nd Edition). Ed. Oxford University Press. Lindell Bromham.- Bioinformatics: A practical guide to the analysis of genes and proteins. (2020 - 4th Edition). Ed. Wiley. Andreas D. Baxevanis, Gary D. Bader &amp; David S. Wishart.</w:t>
      </w:r>
    </w:p>
    <w:p>
      <w:pPr>
        <w:pStyle w:val="Heading2"/>
      </w:pPr>
      <w:r>
        <w:t>Requisitos</w:t>
      </w:r>
    </w:p>
    <w:p>
      <w:pPr>
        <w:pStyle w:val="ListBullet"/>
      </w:pPr>
      <w:r>
        <w:t>LOT2008 -  Bioquímica II  (Requisito fraco)</w:t>
        <w:br/>
      </w:r>
      <w:r>
        <w:t>LOT2053 -  Microbiologia  (Requisito fraco)</w:t>
        <w:br/>
      </w:r>
      <w:r>
        <w:t>LOT2040 -  Engenharia Genética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